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603" w:rsidRPr="009D71DA" w:rsidRDefault="00067814" w:rsidP="00656D1F">
      <w:pPr>
        <w:bidi/>
        <w:jc w:val="center"/>
        <w:rPr>
          <w:rFonts w:ascii="Simplified Arabic" w:hAnsi="Simplified Arabic" w:cs="Simplified Arabic"/>
          <w:b/>
          <w:bCs/>
          <w:color w:val="0D0D0D"/>
          <w:sz w:val="32"/>
          <w:szCs w:val="32"/>
          <w:rtl/>
          <w:lang w:val="en-US" w:bidi="ar-DZ"/>
        </w:rPr>
      </w:pPr>
      <w:r w:rsidRPr="009D71DA">
        <w:rPr>
          <w:rFonts w:ascii="Simplified Arabic" w:hAnsi="Simplified Arabic" w:cs="Simplified Arabic"/>
          <w:b/>
          <w:bCs/>
          <w:color w:val="0D0D0D"/>
          <w:sz w:val="32"/>
          <w:szCs w:val="32"/>
          <w:rtl/>
          <w:lang w:val="en-US" w:bidi="ar-DZ"/>
        </w:rPr>
        <w:t>استمارة معلومات</w:t>
      </w:r>
      <w:r w:rsidR="00805603" w:rsidRPr="009D71DA">
        <w:rPr>
          <w:rFonts w:ascii="Simplified Arabic" w:hAnsi="Simplified Arabic" w:cs="Simplified Arabic"/>
          <w:b/>
          <w:bCs/>
          <w:color w:val="0D0D0D"/>
          <w:sz w:val="32"/>
          <w:szCs w:val="32"/>
          <w:rtl/>
          <w:lang w:val="en-US" w:bidi="ar-DZ"/>
        </w:rPr>
        <w:t xml:space="preserve"> في الملتقى الوطني الموسوم</w:t>
      </w:r>
    </w:p>
    <w:p w:rsidR="00067814" w:rsidRPr="009D71DA" w:rsidRDefault="00805603" w:rsidP="00656D1F">
      <w:pPr>
        <w:bidi/>
        <w:jc w:val="center"/>
        <w:rPr>
          <w:rFonts w:ascii="Simplified Arabic" w:hAnsi="Simplified Arabic" w:cs="Simplified Arabic"/>
          <w:b/>
          <w:bCs/>
          <w:color w:val="0D0D0D"/>
          <w:sz w:val="32"/>
          <w:szCs w:val="32"/>
          <w:rtl/>
          <w:lang w:val="en-US" w:bidi="ar-DZ"/>
        </w:rPr>
      </w:pPr>
      <w:r w:rsidRPr="009D71DA">
        <w:rPr>
          <w:rFonts w:ascii="Simplified Arabic" w:hAnsi="Simplified Arabic" w:cs="Simplified Arabic"/>
          <w:b/>
          <w:bCs/>
          <w:color w:val="0D0D0D"/>
          <w:sz w:val="32"/>
          <w:szCs w:val="32"/>
          <w:rtl/>
          <w:lang w:val="en-US" w:bidi="ar-DZ"/>
        </w:rPr>
        <w:t>تشريع البحث العلمي في الجزائر بحثا عن استراتيجية فاعلة</w:t>
      </w:r>
    </w:p>
    <w:p w:rsidR="00805603" w:rsidRPr="009D71DA" w:rsidRDefault="00805603" w:rsidP="00656D1F">
      <w:pPr>
        <w:bidi/>
        <w:jc w:val="both"/>
        <w:rPr>
          <w:rFonts w:ascii="Simplified Arabic" w:hAnsi="Simplified Arabic" w:cs="Simplified Arabic"/>
          <w:b/>
          <w:bCs/>
          <w:color w:val="0D0D0D"/>
          <w:sz w:val="32"/>
          <w:szCs w:val="32"/>
          <w:rtl/>
          <w:lang w:val="en-US" w:bidi="ar-DZ"/>
        </w:rPr>
      </w:pPr>
    </w:p>
    <w:p w:rsidR="00805603" w:rsidRPr="009D71DA" w:rsidRDefault="00805603" w:rsidP="00656D1F">
      <w:pPr>
        <w:bidi/>
        <w:jc w:val="both"/>
        <w:rPr>
          <w:rFonts w:ascii="Simplified Arabic" w:hAnsi="Simplified Arabic" w:cs="Simplified Arabic"/>
          <w:b/>
          <w:bCs/>
          <w:color w:val="0D0D0D"/>
          <w:sz w:val="32"/>
          <w:szCs w:val="32"/>
          <w:rtl/>
          <w:lang w:val="en-US" w:bidi="ar-DZ"/>
        </w:rPr>
      </w:pPr>
    </w:p>
    <w:p w:rsidR="00067814" w:rsidRPr="009D71DA" w:rsidRDefault="00067814" w:rsidP="00656D1F">
      <w:pPr>
        <w:bidi/>
        <w:jc w:val="both"/>
        <w:rPr>
          <w:rFonts w:ascii="Simplified Arabic" w:hAnsi="Simplified Arabic" w:cs="Simplified Arabic"/>
          <w:color w:val="0D0D0D"/>
          <w:sz w:val="32"/>
          <w:szCs w:val="32"/>
          <w:rtl/>
          <w:lang w:bidi="ar-DZ"/>
        </w:rPr>
      </w:pPr>
      <w:r w:rsidRPr="009D71DA">
        <w:rPr>
          <w:rFonts w:ascii="Simplified Arabic" w:hAnsi="Simplified Arabic" w:cs="Simplified Arabic"/>
          <w:color w:val="0D0D0D"/>
          <w:sz w:val="32"/>
          <w:szCs w:val="32"/>
          <w:rtl/>
        </w:rPr>
        <w:t xml:space="preserve">الاسم و اللقب: </w:t>
      </w:r>
      <w:r w:rsidRPr="009D71DA">
        <w:rPr>
          <w:rFonts w:ascii="Simplified Arabic" w:hAnsi="Simplified Arabic" w:cs="Simplified Arabic"/>
          <w:color w:val="0D0D0D"/>
          <w:sz w:val="32"/>
          <w:szCs w:val="32"/>
          <w:rtl/>
          <w:lang w:bidi="ar-DZ"/>
        </w:rPr>
        <w:t>بوزنون سعيدة</w:t>
      </w:r>
    </w:p>
    <w:p w:rsidR="00067814" w:rsidRPr="009D71DA" w:rsidRDefault="00067814" w:rsidP="00656D1F">
      <w:pPr>
        <w:bidi/>
        <w:jc w:val="both"/>
        <w:rPr>
          <w:rFonts w:ascii="Simplified Arabic" w:hAnsi="Simplified Arabic" w:cs="Simplified Arabic"/>
          <w:color w:val="0D0D0D"/>
          <w:sz w:val="32"/>
          <w:szCs w:val="32"/>
          <w:rtl/>
        </w:rPr>
      </w:pPr>
      <w:r w:rsidRPr="009D71DA">
        <w:rPr>
          <w:rFonts w:ascii="Simplified Arabic" w:hAnsi="Simplified Arabic" w:cs="Simplified Arabic"/>
          <w:color w:val="0D0D0D"/>
          <w:sz w:val="32"/>
          <w:szCs w:val="32"/>
          <w:rtl/>
        </w:rPr>
        <w:t>مكان العمل: جامعة الإخوة منتوري قسنطينة 1</w:t>
      </w:r>
    </w:p>
    <w:p w:rsidR="00067814" w:rsidRPr="009D71DA" w:rsidRDefault="00067814" w:rsidP="00656D1F">
      <w:pPr>
        <w:bidi/>
        <w:jc w:val="both"/>
        <w:rPr>
          <w:rFonts w:ascii="Simplified Arabic" w:hAnsi="Simplified Arabic" w:cs="Simplified Arabic"/>
          <w:color w:val="0D0D0D"/>
          <w:sz w:val="32"/>
          <w:szCs w:val="32"/>
          <w:rtl/>
        </w:rPr>
      </w:pPr>
      <w:r w:rsidRPr="009D71DA">
        <w:rPr>
          <w:rFonts w:ascii="Simplified Arabic" w:hAnsi="Simplified Arabic" w:cs="Simplified Arabic"/>
          <w:color w:val="0D0D0D"/>
          <w:sz w:val="32"/>
          <w:szCs w:val="32"/>
          <w:rtl/>
        </w:rPr>
        <w:t>الرتبة العلمية: أستاذ التعليم العالي.</w:t>
      </w:r>
    </w:p>
    <w:p w:rsidR="00067814" w:rsidRPr="009D71DA" w:rsidRDefault="00067814" w:rsidP="00656D1F">
      <w:pPr>
        <w:bidi/>
        <w:jc w:val="both"/>
        <w:rPr>
          <w:rFonts w:ascii="Simplified Arabic" w:hAnsi="Simplified Arabic" w:cs="Simplified Arabic"/>
          <w:color w:val="0D0D0D"/>
          <w:sz w:val="32"/>
          <w:szCs w:val="32"/>
          <w:rtl/>
          <w:lang w:val="en-US"/>
        </w:rPr>
      </w:pPr>
      <w:r w:rsidRPr="009D71DA">
        <w:rPr>
          <w:rFonts w:ascii="Simplified Arabic" w:hAnsi="Simplified Arabic" w:cs="Simplified Arabic"/>
          <w:color w:val="0D0D0D"/>
          <w:sz w:val="32"/>
          <w:szCs w:val="32"/>
          <w:rtl/>
        </w:rPr>
        <w:t>مؤسسة العمل: كلية الحقوق /</w:t>
      </w:r>
      <w:r w:rsidRPr="009D71DA">
        <w:rPr>
          <w:rFonts w:ascii="Simplified Arabic" w:hAnsi="Simplified Arabic" w:cs="Simplified Arabic"/>
          <w:color w:val="0D0D0D"/>
          <w:sz w:val="32"/>
          <w:szCs w:val="32"/>
        </w:rPr>
        <w:t xml:space="preserve"> </w:t>
      </w:r>
      <w:r w:rsidRPr="009D71DA">
        <w:rPr>
          <w:rFonts w:ascii="Simplified Arabic" w:hAnsi="Simplified Arabic" w:cs="Simplified Arabic"/>
          <w:color w:val="0D0D0D"/>
          <w:sz w:val="32"/>
          <w:szCs w:val="32"/>
          <w:rtl/>
        </w:rPr>
        <w:t>القسم الخاص</w:t>
      </w:r>
    </w:p>
    <w:p w:rsidR="00067814" w:rsidRPr="009D71DA" w:rsidRDefault="00067814" w:rsidP="00656D1F">
      <w:pPr>
        <w:bidi/>
        <w:jc w:val="both"/>
        <w:rPr>
          <w:rFonts w:ascii="Simplified Arabic" w:hAnsi="Simplified Arabic" w:cs="Simplified Arabic"/>
          <w:color w:val="0D0D0D"/>
          <w:sz w:val="32"/>
          <w:szCs w:val="32"/>
          <w:rtl/>
        </w:rPr>
      </w:pPr>
      <w:r w:rsidRPr="009D71DA">
        <w:rPr>
          <w:rFonts w:ascii="Simplified Arabic" w:hAnsi="Simplified Arabic" w:cs="Simplified Arabic"/>
          <w:color w:val="0D0D0D"/>
          <w:sz w:val="32"/>
          <w:szCs w:val="32"/>
          <w:rtl/>
        </w:rPr>
        <w:t xml:space="preserve">الهاتف: 0554644126. </w:t>
      </w:r>
    </w:p>
    <w:p w:rsidR="00067814" w:rsidRPr="009D71DA" w:rsidRDefault="00067814" w:rsidP="00656D1F">
      <w:pPr>
        <w:bidi/>
        <w:jc w:val="both"/>
        <w:rPr>
          <w:rFonts w:ascii="Simplified Arabic" w:hAnsi="Simplified Arabic" w:cs="Simplified Arabic"/>
          <w:sz w:val="32"/>
          <w:szCs w:val="32"/>
          <w:rtl/>
        </w:rPr>
      </w:pPr>
      <w:r w:rsidRPr="009D71DA">
        <w:rPr>
          <w:rFonts w:ascii="Simplified Arabic" w:hAnsi="Simplified Arabic" w:cs="Simplified Arabic"/>
          <w:color w:val="0D0D0D"/>
          <w:sz w:val="32"/>
          <w:szCs w:val="32"/>
          <w:rtl/>
        </w:rPr>
        <w:t xml:space="preserve">البريد الإلكتروني: </w:t>
      </w:r>
      <w:hyperlink r:id="rId8" w:history="1">
        <w:r w:rsidRPr="009D71DA">
          <w:rPr>
            <w:rStyle w:val="Lienhypertexte"/>
            <w:rFonts w:ascii="Simplified Arabic" w:hAnsi="Simplified Arabic" w:cs="Simplified Arabic"/>
            <w:color w:val="0D0D0D"/>
            <w:sz w:val="32"/>
            <w:szCs w:val="32"/>
          </w:rPr>
          <w:t>sbouze@yahoo.fr</w:t>
        </w:r>
      </w:hyperlink>
    </w:p>
    <w:p w:rsidR="00067814" w:rsidRPr="009D71DA" w:rsidRDefault="00067814" w:rsidP="00656D1F">
      <w:pPr>
        <w:bidi/>
        <w:jc w:val="both"/>
        <w:rPr>
          <w:rFonts w:ascii="Simplified Arabic" w:hAnsi="Simplified Arabic" w:cs="Simplified Arabic"/>
          <w:sz w:val="32"/>
          <w:szCs w:val="32"/>
          <w:rtl/>
        </w:rPr>
      </w:pPr>
    </w:p>
    <w:p w:rsidR="00067814" w:rsidRPr="009D71DA" w:rsidRDefault="00067814" w:rsidP="00656D1F">
      <w:pPr>
        <w:bidi/>
        <w:jc w:val="both"/>
        <w:rPr>
          <w:rFonts w:ascii="Simplified Arabic" w:hAnsi="Simplified Arabic" w:cs="Simplified Arabic"/>
          <w:sz w:val="32"/>
          <w:szCs w:val="32"/>
          <w:rtl/>
        </w:rPr>
      </w:pPr>
    </w:p>
    <w:p w:rsidR="00805603" w:rsidRPr="009D71DA" w:rsidRDefault="00805603" w:rsidP="00656D1F">
      <w:pPr>
        <w:bidi/>
        <w:jc w:val="both"/>
        <w:rPr>
          <w:rFonts w:ascii="Simplified Arabic" w:hAnsi="Simplified Arabic" w:cs="Simplified Arabic"/>
          <w:sz w:val="32"/>
          <w:szCs w:val="32"/>
          <w:rtl/>
        </w:rPr>
      </w:pPr>
    </w:p>
    <w:p w:rsidR="00805603" w:rsidRPr="009D71DA" w:rsidRDefault="00805603" w:rsidP="00656D1F">
      <w:pPr>
        <w:bidi/>
        <w:jc w:val="both"/>
        <w:rPr>
          <w:rFonts w:ascii="Simplified Arabic" w:hAnsi="Simplified Arabic" w:cs="Simplified Arabic"/>
          <w:sz w:val="32"/>
          <w:szCs w:val="32"/>
          <w:rtl/>
        </w:rPr>
      </w:pPr>
    </w:p>
    <w:p w:rsidR="00805603" w:rsidRPr="009D71DA" w:rsidRDefault="00805603" w:rsidP="00656D1F">
      <w:pPr>
        <w:bidi/>
        <w:jc w:val="both"/>
        <w:rPr>
          <w:rFonts w:ascii="Simplified Arabic" w:hAnsi="Simplified Arabic" w:cs="Simplified Arabic"/>
          <w:sz w:val="32"/>
          <w:szCs w:val="32"/>
          <w:rtl/>
        </w:rPr>
      </w:pPr>
    </w:p>
    <w:p w:rsidR="00805603" w:rsidRPr="009D71DA" w:rsidRDefault="00805603" w:rsidP="00656D1F">
      <w:pPr>
        <w:bidi/>
        <w:jc w:val="both"/>
        <w:rPr>
          <w:rFonts w:ascii="Simplified Arabic" w:hAnsi="Simplified Arabic" w:cs="Simplified Arabic"/>
          <w:sz w:val="32"/>
          <w:szCs w:val="32"/>
          <w:rtl/>
        </w:rPr>
      </w:pPr>
    </w:p>
    <w:p w:rsidR="00805603" w:rsidRPr="009D71DA" w:rsidRDefault="00805603" w:rsidP="00656D1F">
      <w:pPr>
        <w:bidi/>
        <w:jc w:val="both"/>
        <w:rPr>
          <w:rFonts w:ascii="Simplified Arabic" w:hAnsi="Simplified Arabic" w:cs="Simplified Arabic"/>
          <w:sz w:val="32"/>
          <w:szCs w:val="32"/>
          <w:rtl/>
        </w:rPr>
      </w:pPr>
    </w:p>
    <w:p w:rsidR="00805603" w:rsidRPr="009D71DA" w:rsidRDefault="00805603" w:rsidP="00656D1F">
      <w:pPr>
        <w:bidi/>
        <w:jc w:val="both"/>
        <w:rPr>
          <w:rFonts w:ascii="Simplified Arabic" w:hAnsi="Simplified Arabic" w:cs="Simplified Arabic"/>
          <w:sz w:val="32"/>
          <w:szCs w:val="32"/>
          <w:rtl/>
        </w:rPr>
      </w:pPr>
    </w:p>
    <w:p w:rsidR="00805603" w:rsidRPr="009D71DA" w:rsidRDefault="00805603" w:rsidP="00656D1F">
      <w:pPr>
        <w:bidi/>
        <w:jc w:val="both"/>
        <w:rPr>
          <w:rFonts w:ascii="Simplified Arabic" w:hAnsi="Simplified Arabic" w:cs="Simplified Arabic"/>
          <w:sz w:val="32"/>
          <w:szCs w:val="32"/>
          <w:rtl/>
        </w:rPr>
      </w:pPr>
    </w:p>
    <w:p w:rsidR="00067814" w:rsidRPr="009D71DA" w:rsidRDefault="00C164FC" w:rsidP="00656D1F">
      <w:pPr>
        <w:bidi/>
        <w:jc w:val="both"/>
        <w:rPr>
          <w:rFonts w:ascii="Simplified Arabic" w:hAnsi="Simplified Arabic" w:cs="Simplified Arabic"/>
          <w:b/>
          <w:bCs/>
          <w:color w:val="0D0D0D"/>
          <w:sz w:val="32"/>
          <w:szCs w:val="32"/>
        </w:rPr>
      </w:pPr>
      <w:r>
        <w:rPr>
          <w:rFonts w:ascii="Simplified Arabic" w:hAnsi="Simplified Arabic" w:cs="Simplified Arabic" w:hint="cs"/>
          <w:b/>
          <w:bCs/>
          <w:sz w:val="32"/>
          <w:szCs w:val="32"/>
          <w:rtl/>
        </w:rPr>
        <w:t>مقدمة</w:t>
      </w:r>
    </w:p>
    <w:p w:rsidR="00A32A23" w:rsidRPr="009D71DA" w:rsidRDefault="00805603" w:rsidP="00656D1F">
      <w:pPr>
        <w:pStyle w:val="NormalWeb"/>
        <w:bidi/>
        <w:spacing w:line="276" w:lineRule="auto"/>
        <w:jc w:val="both"/>
        <w:rPr>
          <w:rFonts w:ascii="Simplified Arabic" w:hAnsi="Simplified Arabic" w:cs="Simplified Arabic"/>
          <w:sz w:val="32"/>
          <w:szCs w:val="32"/>
        </w:rPr>
      </w:pPr>
      <w:r w:rsidRPr="009D71DA">
        <w:rPr>
          <w:rFonts w:ascii="Simplified Arabic" w:hAnsi="Simplified Arabic" w:cs="Simplified Arabic"/>
          <w:sz w:val="32"/>
          <w:szCs w:val="32"/>
          <w:rtl/>
        </w:rPr>
        <w:t xml:space="preserve">   </w:t>
      </w:r>
      <w:r w:rsidR="00A32A23" w:rsidRPr="009D71DA">
        <w:rPr>
          <w:rFonts w:ascii="Simplified Arabic" w:hAnsi="Simplified Arabic" w:cs="Simplified Arabic"/>
          <w:sz w:val="32"/>
          <w:szCs w:val="32"/>
          <w:rtl/>
        </w:rPr>
        <w:t xml:space="preserve">شهدت الأبحاث العلمية في مجال العلوم الإنسانية تراجعا ملموسا في السنوات الأخيرة نظرا لانتشار ظاهرة الانتحال والسرقات العلمية، فأضحت أغلبية أبحاث التخرج أو مقالات الباحثين عبارة عن </w:t>
      </w:r>
      <w:r w:rsidR="00C164FC" w:rsidRPr="009D71DA">
        <w:rPr>
          <w:rFonts w:ascii="Simplified Arabic" w:hAnsi="Simplified Arabic" w:cs="Simplified Arabic" w:hint="cs"/>
          <w:sz w:val="32"/>
          <w:szCs w:val="32"/>
          <w:rtl/>
        </w:rPr>
        <w:t>إعادة</w:t>
      </w:r>
      <w:r w:rsidR="00A32A23" w:rsidRPr="009D71DA">
        <w:rPr>
          <w:rFonts w:ascii="Simplified Arabic" w:hAnsi="Simplified Arabic" w:cs="Simplified Arabic"/>
          <w:sz w:val="32"/>
          <w:szCs w:val="32"/>
          <w:rtl/>
        </w:rPr>
        <w:t xml:space="preserve"> لما تم نشره سابقا فلم تضف جديدا كما أصبحت جٌلها لا تحترم أهم مقومات البحث العلمي والمتمثل في الأمانة العلمية التي تقتضي إسناد الأفكار لأصحابها وعدم نقل أو اقتباس أي فكرة دون الإحالة في الهامش إلى مصادرها الأساسية</w:t>
      </w:r>
      <w:r w:rsidR="00A32A23" w:rsidRPr="009D71DA">
        <w:rPr>
          <w:rFonts w:ascii="Simplified Arabic" w:hAnsi="Simplified Arabic" w:cs="Simplified Arabic"/>
          <w:sz w:val="32"/>
          <w:szCs w:val="32"/>
        </w:rPr>
        <w:t xml:space="preserve"> .</w:t>
      </w:r>
    </w:p>
    <w:p w:rsidR="00A32A23" w:rsidRPr="009D71DA" w:rsidRDefault="00A32A23" w:rsidP="00656D1F">
      <w:pPr>
        <w:pStyle w:val="NormalWeb"/>
        <w:bidi/>
        <w:spacing w:line="276" w:lineRule="auto"/>
        <w:jc w:val="both"/>
        <w:rPr>
          <w:rFonts w:ascii="Simplified Arabic" w:hAnsi="Simplified Arabic" w:cs="Simplified Arabic"/>
          <w:sz w:val="32"/>
          <w:szCs w:val="32"/>
          <w:rtl/>
        </w:rPr>
      </w:pPr>
      <w:r w:rsidRPr="009D71DA">
        <w:rPr>
          <w:rFonts w:ascii="Simplified Arabic" w:hAnsi="Simplified Arabic" w:cs="Simplified Arabic"/>
          <w:sz w:val="32"/>
          <w:szCs w:val="32"/>
          <w:rtl/>
        </w:rPr>
        <w:t xml:space="preserve">وقد يكون سبب عدم التزام بعض الباحثين بأبجديات البحث العلمي بغير قصد نظرًا للجهل بقواعد وأخلاقيات البحث العلمي، كما قد يكون بقصد </w:t>
      </w:r>
      <w:r w:rsidR="00D43B1A" w:rsidRPr="009D71DA">
        <w:rPr>
          <w:rFonts w:ascii="Simplified Arabic" w:hAnsi="Simplified Arabic" w:cs="Simplified Arabic"/>
          <w:sz w:val="32"/>
          <w:szCs w:val="32"/>
          <w:rtl/>
          <w:lang w:bidi="ar-DZ"/>
        </w:rPr>
        <w:t xml:space="preserve">مع غياب وسائل الوقاية من جهة ووسائل الردع من جهة </w:t>
      </w:r>
      <w:r w:rsidR="009D71DA" w:rsidRPr="009D71DA">
        <w:rPr>
          <w:rFonts w:ascii="Simplified Arabic" w:hAnsi="Simplified Arabic" w:cs="Simplified Arabic" w:hint="cs"/>
          <w:sz w:val="32"/>
          <w:szCs w:val="32"/>
          <w:rtl/>
          <w:lang w:bidi="ar-DZ"/>
        </w:rPr>
        <w:t>أخرى</w:t>
      </w:r>
      <w:r w:rsidR="00D43B1A" w:rsidRPr="009D71DA">
        <w:rPr>
          <w:rFonts w:ascii="Simplified Arabic" w:hAnsi="Simplified Arabic" w:cs="Simplified Arabic"/>
          <w:sz w:val="32"/>
          <w:szCs w:val="32"/>
          <w:rtl/>
          <w:lang w:bidi="ar-DZ"/>
        </w:rPr>
        <w:t xml:space="preserve">، </w:t>
      </w:r>
      <w:r w:rsidR="00D43B1A" w:rsidRPr="009D71DA">
        <w:rPr>
          <w:rFonts w:ascii="Simplified Arabic" w:hAnsi="Simplified Arabic" w:cs="Simplified Arabic"/>
          <w:sz w:val="32"/>
          <w:szCs w:val="32"/>
          <w:rtl/>
        </w:rPr>
        <w:t>وهو ا</w:t>
      </w:r>
      <w:r w:rsidRPr="009D71DA">
        <w:rPr>
          <w:rFonts w:ascii="Simplified Arabic" w:hAnsi="Simplified Arabic" w:cs="Simplified Arabic"/>
          <w:sz w:val="32"/>
          <w:szCs w:val="32"/>
          <w:rtl/>
        </w:rPr>
        <w:t>ستوجب تضافر الجهود لإيجاد آليات لكشف هذه الممارسات اللاأخلاقية ومعاقبة مرتكبيها</w:t>
      </w:r>
      <w:r w:rsidR="006702EF" w:rsidRPr="009D71DA">
        <w:rPr>
          <w:rFonts w:ascii="Simplified Arabic" w:hAnsi="Simplified Arabic" w:cs="Simplified Arabic"/>
          <w:sz w:val="32"/>
          <w:szCs w:val="32"/>
          <w:rtl/>
        </w:rPr>
        <w:t>،</w:t>
      </w:r>
      <w:r w:rsidRPr="009D71DA">
        <w:rPr>
          <w:rFonts w:ascii="Simplified Arabic" w:hAnsi="Simplified Arabic" w:cs="Simplified Arabic"/>
          <w:sz w:val="32"/>
          <w:szCs w:val="32"/>
          <w:rtl/>
        </w:rPr>
        <w:t xml:space="preserve"> المواجهة التي نراها </w:t>
      </w:r>
      <w:r w:rsidR="00D43B1A" w:rsidRPr="009D71DA">
        <w:rPr>
          <w:rFonts w:ascii="Simplified Arabic" w:hAnsi="Simplified Arabic" w:cs="Simplified Arabic"/>
          <w:sz w:val="32"/>
          <w:szCs w:val="32"/>
          <w:rtl/>
        </w:rPr>
        <w:t xml:space="preserve">ضرورية </w:t>
      </w:r>
      <w:r w:rsidRPr="009D71DA">
        <w:rPr>
          <w:rFonts w:ascii="Simplified Arabic" w:hAnsi="Simplified Arabic" w:cs="Simplified Arabic"/>
          <w:sz w:val="32"/>
          <w:szCs w:val="32"/>
          <w:rtl/>
        </w:rPr>
        <w:t xml:space="preserve"> </w:t>
      </w:r>
      <w:r w:rsidR="00DF5A50" w:rsidRPr="009D71DA">
        <w:rPr>
          <w:rFonts w:ascii="Simplified Arabic" w:hAnsi="Simplified Arabic" w:cs="Simplified Arabic"/>
          <w:sz w:val="32"/>
          <w:szCs w:val="32"/>
          <w:rtl/>
        </w:rPr>
        <w:t xml:space="preserve">في ظل </w:t>
      </w:r>
      <w:r w:rsidRPr="009D71DA">
        <w:rPr>
          <w:rFonts w:ascii="Simplified Arabic" w:hAnsi="Simplified Arabic" w:cs="Simplified Arabic"/>
          <w:sz w:val="32"/>
          <w:szCs w:val="32"/>
          <w:rtl/>
        </w:rPr>
        <w:t xml:space="preserve">تدخل المشرع بنصوص قانونية صريحة لحماية البحث العلمي كان </w:t>
      </w:r>
      <w:r w:rsidR="00067814" w:rsidRPr="009D71DA">
        <w:rPr>
          <w:rFonts w:ascii="Simplified Arabic" w:hAnsi="Simplified Arabic" w:cs="Simplified Arabic"/>
          <w:sz w:val="32"/>
          <w:szCs w:val="32"/>
          <w:rtl/>
        </w:rPr>
        <w:t>أهمها</w:t>
      </w:r>
      <w:r w:rsidRPr="009D71DA">
        <w:rPr>
          <w:rFonts w:ascii="Simplified Arabic" w:hAnsi="Simplified Arabic" w:cs="Simplified Arabic"/>
          <w:sz w:val="32"/>
          <w:szCs w:val="32"/>
          <w:rtl/>
        </w:rPr>
        <w:t xml:space="preserve"> القرار</w:t>
      </w:r>
      <w:r w:rsidR="00D43B1A" w:rsidRPr="009D71DA">
        <w:rPr>
          <w:rFonts w:ascii="Simplified Arabic" w:hAnsi="Simplified Arabic" w:cs="Simplified Arabic"/>
          <w:sz w:val="32"/>
          <w:szCs w:val="32"/>
          <w:rtl/>
        </w:rPr>
        <w:t>933 ا</w:t>
      </w:r>
      <w:r w:rsidR="006702EF" w:rsidRPr="009D71DA">
        <w:rPr>
          <w:rFonts w:ascii="Simplified Arabic" w:hAnsi="Simplified Arabic" w:cs="Simplified Arabic"/>
          <w:sz w:val="32"/>
          <w:szCs w:val="32"/>
          <w:rtl/>
        </w:rPr>
        <w:t>لمؤرخ في 28 جويلية 2016 الصادر عن وزير التعليم العالي والبحث العلمي</w:t>
      </w:r>
      <w:r w:rsidRPr="009D71DA">
        <w:rPr>
          <w:rFonts w:ascii="Simplified Arabic" w:hAnsi="Simplified Arabic" w:cs="Simplified Arabic"/>
          <w:sz w:val="32"/>
          <w:szCs w:val="32"/>
          <w:rtl/>
        </w:rPr>
        <w:t xml:space="preserve"> </w:t>
      </w:r>
      <w:r w:rsidR="006702EF" w:rsidRPr="009D71DA">
        <w:rPr>
          <w:rFonts w:ascii="Simplified Arabic" w:hAnsi="Simplified Arabic" w:cs="Simplified Arabic"/>
          <w:sz w:val="32"/>
          <w:szCs w:val="32"/>
          <w:rtl/>
        </w:rPr>
        <w:t>الذي يحدد</w:t>
      </w:r>
      <w:r w:rsidR="00DF5A50" w:rsidRPr="009D71DA">
        <w:rPr>
          <w:rFonts w:ascii="Simplified Arabic" w:hAnsi="Simplified Arabic" w:cs="Simplified Arabic"/>
          <w:sz w:val="32"/>
          <w:szCs w:val="32"/>
          <w:rtl/>
        </w:rPr>
        <w:t xml:space="preserve"> </w:t>
      </w:r>
      <w:r w:rsidR="006702EF" w:rsidRPr="009D71DA">
        <w:rPr>
          <w:rFonts w:ascii="Simplified Arabic" w:hAnsi="Simplified Arabic" w:cs="Simplified Arabic"/>
          <w:sz w:val="32"/>
          <w:szCs w:val="32"/>
          <w:rtl/>
        </w:rPr>
        <w:t>القواعد المتعلقة بالوقاية من السرقات العلمية ومكافحتها المعدل والمتمم</w:t>
      </w:r>
      <w:r w:rsidR="00DF5A50" w:rsidRPr="009D71DA">
        <w:rPr>
          <w:rFonts w:ascii="Simplified Arabic" w:hAnsi="Simplified Arabic" w:cs="Simplified Arabic"/>
          <w:sz w:val="32"/>
          <w:szCs w:val="32"/>
          <w:rtl/>
        </w:rPr>
        <w:t xml:space="preserve"> </w:t>
      </w:r>
      <w:r w:rsidR="00067814" w:rsidRPr="009D71DA">
        <w:rPr>
          <w:rFonts w:ascii="Simplified Arabic" w:hAnsi="Simplified Arabic" w:cs="Simplified Arabic"/>
          <w:sz w:val="32"/>
          <w:szCs w:val="32"/>
          <w:rtl/>
        </w:rPr>
        <w:t xml:space="preserve"> سنة 2020 </w:t>
      </w:r>
      <w:r w:rsidR="009D71DA" w:rsidRPr="009D71DA">
        <w:rPr>
          <w:rFonts w:ascii="Simplified Arabic" w:hAnsi="Simplified Arabic" w:cs="Simplified Arabic" w:hint="cs"/>
          <w:sz w:val="32"/>
          <w:szCs w:val="32"/>
          <w:rtl/>
        </w:rPr>
        <w:t>إضافة</w:t>
      </w:r>
      <w:r w:rsidR="00DF5A50" w:rsidRPr="009D71DA">
        <w:rPr>
          <w:rFonts w:ascii="Simplified Arabic" w:hAnsi="Simplified Arabic" w:cs="Simplified Arabic"/>
          <w:sz w:val="32"/>
          <w:szCs w:val="32"/>
          <w:rtl/>
        </w:rPr>
        <w:t xml:space="preserve"> </w:t>
      </w:r>
      <w:r w:rsidR="00D43B1A" w:rsidRPr="009D71DA">
        <w:rPr>
          <w:rFonts w:ascii="Simplified Arabic" w:hAnsi="Simplified Arabic" w:cs="Simplified Arabic"/>
          <w:sz w:val="32"/>
          <w:szCs w:val="32"/>
          <w:rtl/>
        </w:rPr>
        <w:t>إلى</w:t>
      </w:r>
      <w:r w:rsidR="00DF5A50" w:rsidRPr="009D71DA">
        <w:rPr>
          <w:rFonts w:ascii="Simplified Arabic" w:hAnsi="Simplified Arabic" w:cs="Simplified Arabic"/>
          <w:sz w:val="32"/>
          <w:szCs w:val="32"/>
          <w:rtl/>
        </w:rPr>
        <w:t xml:space="preserve"> عديد النصوص القانونية المتعلقة بها على غرار قانون العقوبات وقانون حماية الملكية الفكرية وقوانين </w:t>
      </w:r>
      <w:r w:rsidR="00D43B1A" w:rsidRPr="009D71DA">
        <w:rPr>
          <w:rFonts w:ascii="Simplified Arabic" w:hAnsi="Simplified Arabic" w:cs="Simplified Arabic"/>
          <w:sz w:val="32"/>
          <w:szCs w:val="32"/>
          <w:rtl/>
        </w:rPr>
        <w:t>أخرى عكفت على</w:t>
      </w:r>
      <w:r w:rsidR="00067814" w:rsidRPr="009D71DA">
        <w:rPr>
          <w:rFonts w:ascii="Simplified Arabic" w:hAnsi="Simplified Arabic" w:cs="Simplified Arabic"/>
          <w:sz w:val="32"/>
          <w:szCs w:val="32"/>
          <w:rtl/>
        </w:rPr>
        <w:t xml:space="preserve"> </w:t>
      </w:r>
      <w:r w:rsidR="00D43B1A" w:rsidRPr="009D71DA">
        <w:rPr>
          <w:rFonts w:ascii="Simplified Arabic" w:hAnsi="Simplified Arabic" w:cs="Simplified Arabic"/>
          <w:sz w:val="32"/>
          <w:szCs w:val="32"/>
          <w:rtl/>
        </w:rPr>
        <w:t xml:space="preserve">تعزيز المكافحة التشريعية للسرقات </w:t>
      </w:r>
      <w:r w:rsidR="009D71DA" w:rsidRPr="009D71DA">
        <w:rPr>
          <w:rFonts w:ascii="Simplified Arabic" w:hAnsi="Simplified Arabic" w:cs="Simplified Arabic" w:hint="cs"/>
          <w:sz w:val="32"/>
          <w:szCs w:val="32"/>
          <w:rtl/>
        </w:rPr>
        <w:t>الأكاديمية</w:t>
      </w:r>
      <w:r w:rsidR="00D43B1A" w:rsidRPr="009D71DA">
        <w:rPr>
          <w:rFonts w:ascii="Simplified Arabic" w:hAnsi="Simplified Arabic" w:cs="Simplified Arabic"/>
          <w:sz w:val="32"/>
          <w:szCs w:val="32"/>
          <w:rtl/>
        </w:rPr>
        <w:t>.</w:t>
      </w:r>
    </w:p>
    <w:p w:rsidR="00C67C83" w:rsidRPr="009D71DA" w:rsidRDefault="00DF5A50" w:rsidP="00656D1F">
      <w:pPr>
        <w:pStyle w:val="NormalWeb"/>
        <w:bidi/>
        <w:spacing w:line="276" w:lineRule="auto"/>
        <w:jc w:val="both"/>
        <w:rPr>
          <w:rFonts w:ascii="Simplified Arabic" w:hAnsi="Simplified Arabic" w:cs="Simplified Arabic"/>
          <w:sz w:val="32"/>
          <w:szCs w:val="32"/>
        </w:rPr>
      </w:pPr>
      <w:r w:rsidRPr="009D71DA">
        <w:rPr>
          <w:rFonts w:ascii="Simplified Arabic" w:hAnsi="Simplified Arabic" w:cs="Simplified Arabic"/>
          <w:b/>
          <w:bCs/>
          <w:color w:val="FF0000"/>
          <w:sz w:val="32"/>
          <w:szCs w:val="32"/>
          <w:rtl/>
        </w:rPr>
        <w:t>ا</w:t>
      </w:r>
      <w:r w:rsidR="00A32A23" w:rsidRPr="009D71DA">
        <w:rPr>
          <w:rFonts w:ascii="Simplified Arabic" w:hAnsi="Simplified Arabic" w:cs="Simplified Arabic"/>
          <w:b/>
          <w:bCs/>
          <w:color w:val="FF0000"/>
          <w:sz w:val="32"/>
          <w:szCs w:val="32"/>
          <w:rtl/>
        </w:rPr>
        <w:t>لإشكالية</w:t>
      </w:r>
      <w:r w:rsidR="00A32A23" w:rsidRPr="009D71DA">
        <w:rPr>
          <w:rFonts w:ascii="Simplified Arabic" w:hAnsi="Simplified Arabic" w:cs="Simplified Arabic"/>
          <w:b/>
          <w:bCs/>
          <w:color w:val="000000"/>
          <w:sz w:val="32"/>
          <w:szCs w:val="32"/>
          <w:rtl/>
        </w:rPr>
        <w:t>:</w:t>
      </w:r>
      <w:r w:rsidR="00A32A23" w:rsidRPr="009D71DA">
        <w:rPr>
          <w:rFonts w:ascii="Simplified Arabic" w:hAnsi="Simplified Arabic" w:cs="Simplified Arabic"/>
          <w:color w:val="000000"/>
          <w:sz w:val="32"/>
          <w:szCs w:val="32"/>
          <w:rtl/>
        </w:rPr>
        <w:t xml:space="preserve"> </w:t>
      </w:r>
      <w:r w:rsidR="00A32A23" w:rsidRPr="009D71DA">
        <w:rPr>
          <w:rFonts w:ascii="Simplified Arabic" w:hAnsi="Simplified Arabic" w:cs="Simplified Arabic"/>
          <w:sz w:val="32"/>
          <w:szCs w:val="32"/>
          <w:rtl/>
        </w:rPr>
        <w:t xml:space="preserve">إن انتهاك الملكية الفكرية أمر خطير على البحث العلمي وجريمة أخلاقية لا تقل خطورة عن السرقة المتعارف عليها: فما هي السرقة العليمة وما هي أشكالها؟ وما </w:t>
      </w:r>
      <w:r w:rsidRPr="009D71DA">
        <w:rPr>
          <w:rFonts w:ascii="Simplified Arabic" w:hAnsi="Simplified Arabic" w:cs="Simplified Arabic"/>
          <w:sz w:val="32"/>
          <w:szCs w:val="32"/>
          <w:rtl/>
        </w:rPr>
        <w:t>هو دور التشريع في القضاء عليها في ظل تفاقم الجريمة وخطورتها على منظومة البحث العلمي؟</w:t>
      </w:r>
      <w:r w:rsidR="00D43B1A" w:rsidRPr="009D71DA">
        <w:rPr>
          <w:rFonts w:ascii="Simplified Arabic" w:hAnsi="Simplified Arabic" w:cs="Simplified Arabic"/>
          <w:sz w:val="32"/>
          <w:szCs w:val="32"/>
          <w:rtl/>
        </w:rPr>
        <w:t xml:space="preserve"> </w:t>
      </w:r>
    </w:p>
    <w:p w:rsidR="007C75EF" w:rsidRPr="009D71DA" w:rsidRDefault="00C67C83" w:rsidP="00656D1F">
      <w:pPr>
        <w:pStyle w:val="NormalWeb"/>
        <w:bidi/>
        <w:spacing w:line="276" w:lineRule="auto"/>
        <w:jc w:val="both"/>
        <w:rPr>
          <w:rFonts w:ascii="Simplified Arabic" w:hAnsi="Simplified Arabic" w:cs="Simplified Arabic"/>
          <w:sz w:val="32"/>
          <w:szCs w:val="32"/>
        </w:rPr>
      </w:pPr>
      <w:r w:rsidRPr="009D71DA">
        <w:rPr>
          <w:rFonts w:ascii="Simplified Arabic" w:hAnsi="Simplified Arabic" w:cs="Simplified Arabic"/>
          <w:sz w:val="32"/>
          <w:szCs w:val="32"/>
        </w:rPr>
        <w:t xml:space="preserve">  </w:t>
      </w:r>
      <w:r w:rsidR="009D71DA" w:rsidRPr="009D71DA">
        <w:rPr>
          <w:rFonts w:ascii="Simplified Arabic" w:hAnsi="Simplified Arabic" w:cs="Simplified Arabic" w:hint="cs"/>
          <w:sz w:val="32"/>
          <w:szCs w:val="32"/>
          <w:rtl/>
        </w:rPr>
        <w:t>للإجابة</w:t>
      </w:r>
      <w:r w:rsidR="00D43B1A" w:rsidRPr="009D71DA">
        <w:rPr>
          <w:rFonts w:ascii="Simplified Arabic" w:hAnsi="Simplified Arabic" w:cs="Simplified Arabic"/>
          <w:sz w:val="32"/>
          <w:szCs w:val="32"/>
          <w:rtl/>
        </w:rPr>
        <w:t xml:space="preserve"> على هذه </w:t>
      </w:r>
      <w:r w:rsidR="009D71DA" w:rsidRPr="009D71DA">
        <w:rPr>
          <w:rFonts w:ascii="Simplified Arabic" w:hAnsi="Simplified Arabic" w:cs="Simplified Arabic" w:hint="cs"/>
          <w:sz w:val="32"/>
          <w:szCs w:val="32"/>
          <w:rtl/>
        </w:rPr>
        <w:t>الإشكالية</w:t>
      </w:r>
      <w:r w:rsidR="00D43B1A" w:rsidRPr="009D71DA">
        <w:rPr>
          <w:rFonts w:ascii="Simplified Arabic" w:hAnsi="Simplified Arabic" w:cs="Simplified Arabic"/>
          <w:sz w:val="32"/>
          <w:szCs w:val="32"/>
          <w:rtl/>
        </w:rPr>
        <w:t xml:space="preserve"> وغيرها من التساؤلات الفرعية اخترنا </w:t>
      </w:r>
      <w:r w:rsidR="009D71DA" w:rsidRPr="009D71DA">
        <w:rPr>
          <w:rFonts w:ascii="Simplified Arabic" w:hAnsi="Simplified Arabic" w:cs="Simplified Arabic" w:hint="cs"/>
          <w:sz w:val="32"/>
          <w:szCs w:val="32"/>
          <w:rtl/>
        </w:rPr>
        <w:t>إلى</w:t>
      </w:r>
      <w:r w:rsidR="00D43B1A" w:rsidRPr="009D71DA">
        <w:rPr>
          <w:rFonts w:ascii="Simplified Arabic" w:hAnsi="Simplified Arabic" w:cs="Simplified Arabic"/>
          <w:sz w:val="32"/>
          <w:szCs w:val="32"/>
          <w:rtl/>
        </w:rPr>
        <w:t xml:space="preserve"> تقسيم هذه الورقة البحثية </w:t>
      </w:r>
      <w:r w:rsidR="009D71DA" w:rsidRPr="009D71DA">
        <w:rPr>
          <w:rFonts w:ascii="Simplified Arabic" w:hAnsi="Simplified Arabic" w:cs="Simplified Arabic" w:hint="cs"/>
          <w:sz w:val="32"/>
          <w:szCs w:val="32"/>
          <w:rtl/>
        </w:rPr>
        <w:t>إلى</w:t>
      </w:r>
      <w:r w:rsidR="00D43B1A" w:rsidRPr="009D71DA">
        <w:rPr>
          <w:rFonts w:ascii="Simplified Arabic" w:hAnsi="Simplified Arabic" w:cs="Simplified Arabic"/>
          <w:sz w:val="32"/>
          <w:szCs w:val="32"/>
          <w:rtl/>
        </w:rPr>
        <w:t xml:space="preserve"> قسمين،</w:t>
      </w:r>
      <w:r w:rsidR="00067814" w:rsidRPr="009D71DA">
        <w:rPr>
          <w:rFonts w:ascii="Simplified Arabic" w:hAnsi="Simplified Arabic" w:cs="Simplified Arabic"/>
          <w:sz w:val="32"/>
          <w:szCs w:val="32"/>
          <w:rtl/>
        </w:rPr>
        <w:t xml:space="preserve"> </w:t>
      </w:r>
      <w:r w:rsidR="00D43B1A" w:rsidRPr="009D71DA">
        <w:rPr>
          <w:rFonts w:ascii="Simplified Arabic" w:hAnsi="Simplified Arabic" w:cs="Simplified Arabic"/>
          <w:sz w:val="32"/>
          <w:szCs w:val="32"/>
          <w:rtl/>
        </w:rPr>
        <w:t>القس</w:t>
      </w:r>
      <w:r w:rsidR="00067814" w:rsidRPr="009D71DA">
        <w:rPr>
          <w:rFonts w:ascii="Simplified Arabic" w:hAnsi="Simplified Arabic" w:cs="Simplified Arabic"/>
          <w:sz w:val="32"/>
          <w:szCs w:val="32"/>
          <w:rtl/>
        </w:rPr>
        <w:t xml:space="preserve">م </w:t>
      </w:r>
      <w:r w:rsidR="009D71DA" w:rsidRPr="009D71DA">
        <w:rPr>
          <w:rFonts w:ascii="Simplified Arabic" w:hAnsi="Simplified Arabic" w:cs="Simplified Arabic" w:hint="cs"/>
          <w:sz w:val="32"/>
          <w:szCs w:val="32"/>
          <w:rtl/>
        </w:rPr>
        <w:t>الأول</w:t>
      </w:r>
      <w:r w:rsidR="00067814" w:rsidRPr="009D71DA">
        <w:rPr>
          <w:rFonts w:ascii="Simplified Arabic" w:hAnsi="Simplified Arabic" w:cs="Simplified Arabic"/>
          <w:sz w:val="32"/>
          <w:szCs w:val="32"/>
          <w:rtl/>
        </w:rPr>
        <w:t xml:space="preserve"> خصصناه لضبط ماهية السرقة العلمية وأشكالها، </w:t>
      </w:r>
      <w:r w:rsidR="009D71DA" w:rsidRPr="009D71DA">
        <w:rPr>
          <w:rFonts w:ascii="Simplified Arabic" w:hAnsi="Simplified Arabic" w:cs="Simplified Arabic" w:hint="cs"/>
          <w:sz w:val="32"/>
          <w:szCs w:val="32"/>
          <w:rtl/>
        </w:rPr>
        <w:t>أما</w:t>
      </w:r>
      <w:r w:rsidR="00067814" w:rsidRPr="009D71DA">
        <w:rPr>
          <w:rFonts w:ascii="Simplified Arabic" w:hAnsi="Simplified Arabic" w:cs="Simplified Arabic"/>
          <w:sz w:val="32"/>
          <w:szCs w:val="32"/>
          <w:rtl/>
        </w:rPr>
        <w:t xml:space="preserve"> القسم الثاني فنخصصه </w:t>
      </w:r>
      <w:r w:rsidR="009D71DA" w:rsidRPr="009D71DA">
        <w:rPr>
          <w:rFonts w:ascii="Simplified Arabic" w:hAnsi="Simplified Arabic" w:cs="Simplified Arabic" w:hint="cs"/>
          <w:sz w:val="32"/>
          <w:szCs w:val="32"/>
          <w:rtl/>
        </w:rPr>
        <w:t>إلى</w:t>
      </w:r>
      <w:r w:rsidR="00067814" w:rsidRPr="009D71DA">
        <w:rPr>
          <w:rFonts w:ascii="Simplified Arabic" w:hAnsi="Simplified Arabic" w:cs="Simplified Arabic"/>
          <w:sz w:val="32"/>
          <w:szCs w:val="32"/>
          <w:rtl/>
        </w:rPr>
        <w:t xml:space="preserve"> الآليات التشريعية لمواجهة السرقات العلمية في التشريع الجزائري فيظل القرار 933 والقوانين ذات الصلة بمواجهة الظاهرة.</w:t>
      </w:r>
    </w:p>
    <w:p w:rsidR="006B2BC6" w:rsidRPr="009D71DA" w:rsidRDefault="009D71DA" w:rsidP="00656D1F">
      <w:pPr>
        <w:pStyle w:val="NormalWeb"/>
        <w:bidi/>
        <w:spacing w:line="276" w:lineRule="auto"/>
        <w:jc w:val="both"/>
        <w:rPr>
          <w:rFonts w:ascii="Simplified Arabic" w:hAnsi="Simplified Arabic" w:cs="Simplified Arabic"/>
          <w:b/>
          <w:bCs/>
          <w:sz w:val="32"/>
          <w:szCs w:val="32"/>
        </w:rPr>
      </w:pPr>
      <w:r w:rsidRPr="009D71DA">
        <w:rPr>
          <w:rFonts w:ascii="Simplified Arabic" w:hAnsi="Simplified Arabic" w:cs="Simplified Arabic"/>
          <w:b/>
          <w:bCs/>
          <w:sz w:val="32"/>
          <w:szCs w:val="32"/>
          <w:rtl/>
        </w:rPr>
        <w:t>القسم الأول: مفهوم السرقة العلمية.</w:t>
      </w:r>
    </w:p>
    <w:p w:rsidR="005E3447" w:rsidRDefault="009D71DA" w:rsidP="00656D1F">
      <w:pPr>
        <w:bidi/>
        <w:spacing w:before="100" w:beforeAutospacing="1" w:after="100" w:afterAutospacing="1"/>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   </w:t>
      </w:r>
      <w:r w:rsidRPr="009D71DA">
        <w:rPr>
          <w:rFonts w:ascii="Simplified Arabic" w:eastAsia="Times New Roman" w:hAnsi="Simplified Arabic" w:cs="Simplified Arabic"/>
          <w:sz w:val="32"/>
          <w:szCs w:val="32"/>
          <w:rtl/>
          <w:lang w:eastAsia="fr-FR"/>
        </w:rPr>
        <w:t xml:space="preserve">تعتبر السرقة العلمية </w:t>
      </w:r>
      <w:r w:rsidR="006B2BC6" w:rsidRPr="009D71DA">
        <w:rPr>
          <w:rFonts w:ascii="Simplified Arabic" w:eastAsia="Times New Roman" w:hAnsi="Simplified Arabic" w:cs="Simplified Arabic"/>
          <w:sz w:val="32"/>
          <w:szCs w:val="32"/>
          <w:rtl/>
          <w:lang w:eastAsia="fr-FR"/>
        </w:rPr>
        <w:t xml:space="preserve">أحد المعوقات الكبيرة التي يعاني منها الباحث </w:t>
      </w:r>
      <w:r w:rsidR="00656D1F">
        <w:rPr>
          <w:rFonts w:ascii="Simplified Arabic" w:eastAsia="Times New Roman" w:hAnsi="Simplified Arabic" w:cs="Simplified Arabic" w:hint="cs"/>
          <w:sz w:val="32"/>
          <w:szCs w:val="32"/>
          <w:rtl/>
          <w:lang w:eastAsia="fr-FR"/>
        </w:rPr>
        <w:t>أثناء</w:t>
      </w:r>
      <w:r w:rsidR="006B77A4">
        <w:rPr>
          <w:rFonts w:ascii="Simplified Arabic" w:eastAsia="Times New Roman" w:hAnsi="Simplified Arabic" w:cs="Simplified Arabic" w:hint="cs"/>
          <w:sz w:val="32"/>
          <w:szCs w:val="32"/>
          <w:rtl/>
          <w:lang w:eastAsia="fr-FR"/>
        </w:rPr>
        <w:t xml:space="preserve"> </w:t>
      </w:r>
      <w:r w:rsidR="00656D1F">
        <w:rPr>
          <w:rFonts w:ascii="Simplified Arabic" w:eastAsia="Times New Roman" w:hAnsi="Simplified Arabic" w:cs="Simplified Arabic" w:hint="cs"/>
          <w:sz w:val="32"/>
          <w:szCs w:val="32"/>
          <w:rtl/>
          <w:lang w:eastAsia="fr-FR"/>
        </w:rPr>
        <w:t>إعداد</w:t>
      </w:r>
      <w:r w:rsidR="006B77A4">
        <w:rPr>
          <w:rFonts w:ascii="Simplified Arabic" w:eastAsia="Times New Roman" w:hAnsi="Simplified Arabic" w:cs="Simplified Arabic" w:hint="cs"/>
          <w:sz w:val="32"/>
          <w:szCs w:val="32"/>
          <w:rtl/>
          <w:lang w:eastAsia="fr-FR"/>
        </w:rPr>
        <w:t xml:space="preserve"> البحوث الاكاديمية، وهي اخطر ما يهدد البحث العلمي في ظل الانتشار الهائل لتكنولوجيا </w:t>
      </w:r>
      <w:r w:rsidR="00D6596A">
        <w:rPr>
          <w:rFonts w:ascii="Simplified Arabic" w:eastAsia="Times New Roman" w:hAnsi="Simplified Arabic" w:cs="Simplified Arabic" w:hint="cs"/>
          <w:sz w:val="32"/>
          <w:szCs w:val="32"/>
          <w:rtl/>
          <w:lang w:eastAsia="fr-FR"/>
        </w:rPr>
        <w:t>الإعلام</w:t>
      </w:r>
      <w:r w:rsidR="006B77A4">
        <w:rPr>
          <w:rFonts w:ascii="Simplified Arabic" w:eastAsia="Times New Roman" w:hAnsi="Simplified Arabic" w:cs="Simplified Arabic" w:hint="cs"/>
          <w:sz w:val="32"/>
          <w:szCs w:val="32"/>
          <w:rtl/>
          <w:lang w:eastAsia="fr-FR"/>
        </w:rPr>
        <w:t xml:space="preserve"> والاتصال، ذلك </w:t>
      </w:r>
      <w:r w:rsidR="00656D1F">
        <w:rPr>
          <w:rFonts w:ascii="Simplified Arabic" w:eastAsia="Times New Roman" w:hAnsi="Simplified Arabic" w:cs="Simplified Arabic" w:hint="cs"/>
          <w:sz w:val="32"/>
          <w:szCs w:val="32"/>
          <w:rtl/>
          <w:lang w:eastAsia="fr-FR"/>
        </w:rPr>
        <w:t>أن</w:t>
      </w:r>
      <w:r w:rsidR="006B77A4">
        <w:rPr>
          <w:rFonts w:ascii="Simplified Arabic" w:eastAsia="Times New Roman" w:hAnsi="Simplified Arabic" w:cs="Simplified Arabic" w:hint="cs"/>
          <w:sz w:val="32"/>
          <w:szCs w:val="32"/>
          <w:rtl/>
          <w:lang w:eastAsia="fr-FR"/>
        </w:rPr>
        <w:t xml:space="preserve"> تمس </w:t>
      </w:r>
      <w:r w:rsidR="00D6596A">
        <w:rPr>
          <w:rFonts w:ascii="Simplified Arabic" w:eastAsia="Times New Roman" w:hAnsi="Simplified Arabic" w:cs="Simplified Arabic" w:hint="cs"/>
          <w:sz w:val="32"/>
          <w:szCs w:val="32"/>
          <w:rtl/>
          <w:lang w:eastAsia="fr-FR"/>
        </w:rPr>
        <w:t>نزاهة و</w:t>
      </w:r>
      <w:r w:rsidR="006B77A4">
        <w:rPr>
          <w:rFonts w:ascii="Simplified Arabic" w:eastAsia="Times New Roman" w:hAnsi="Simplified Arabic" w:cs="Simplified Arabic" w:hint="cs"/>
          <w:sz w:val="32"/>
          <w:szCs w:val="32"/>
          <w:rtl/>
          <w:lang w:eastAsia="fr-FR"/>
        </w:rPr>
        <w:t xml:space="preserve">جودة </w:t>
      </w:r>
      <w:r w:rsidR="00656D1F">
        <w:rPr>
          <w:rFonts w:ascii="Simplified Arabic" w:eastAsia="Times New Roman" w:hAnsi="Simplified Arabic" w:cs="Simplified Arabic" w:hint="cs"/>
          <w:sz w:val="32"/>
          <w:szCs w:val="32"/>
          <w:rtl/>
          <w:lang w:eastAsia="fr-FR"/>
        </w:rPr>
        <w:t>الأبحاث</w:t>
      </w:r>
      <w:r w:rsidR="005E3447">
        <w:rPr>
          <w:rFonts w:ascii="Simplified Arabic" w:eastAsia="Times New Roman" w:hAnsi="Simplified Arabic" w:cs="Simplified Arabic" w:hint="cs"/>
          <w:sz w:val="32"/>
          <w:szCs w:val="32"/>
          <w:rtl/>
          <w:lang w:eastAsia="fr-FR"/>
        </w:rPr>
        <w:t xml:space="preserve"> العلمية </w:t>
      </w:r>
      <w:r w:rsidR="00071BFA">
        <w:rPr>
          <w:rFonts w:ascii="Simplified Arabic" w:eastAsia="Times New Roman" w:hAnsi="Simplified Arabic" w:cs="Simplified Arabic" w:hint="cs"/>
          <w:sz w:val="32"/>
          <w:szCs w:val="32"/>
          <w:rtl/>
          <w:lang w:eastAsia="fr-FR"/>
        </w:rPr>
        <w:t xml:space="preserve"> ومصداقيتها </w:t>
      </w:r>
      <w:r w:rsidR="005E3447">
        <w:rPr>
          <w:rFonts w:ascii="Simplified Arabic" w:eastAsia="Times New Roman" w:hAnsi="Simplified Arabic" w:cs="Simplified Arabic" w:hint="cs"/>
          <w:sz w:val="32"/>
          <w:szCs w:val="32"/>
          <w:rtl/>
          <w:lang w:eastAsia="fr-FR"/>
        </w:rPr>
        <w:t>في مختلف التخصصات العلمية منها والانسانية</w:t>
      </w:r>
      <w:r w:rsidR="00071BFA">
        <w:rPr>
          <w:rFonts w:ascii="Simplified Arabic" w:eastAsia="Times New Roman" w:hAnsi="Simplified Arabic" w:cs="Simplified Arabic" w:hint="cs"/>
          <w:sz w:val="32"/>
          <w:szCs w:val="32"/>
          <w:rtl/>
          <w:lang w:eastAsia="fr-FR"/>
        </w:rPr>
        <w:t>.</w:t>
      </w:r>
    </w:p>
    <w:p w:rsidR="006B2BC6" w:rsidRDefault="005E3447" w:rsidP="00656D1F">
      <w:pPr>
        <w:bidi/>
        <w:spacing w:before="100" w:beforeAutospacing="1" w:after="100" w:afterAutospacing="1"/>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وعلى الرغم مما ي</w:t>
      </w:r>
      <w:r w:rsidR="006B2BC6" w:rsidRPr="009D71DA">
        <w:rPr>
          <w:rFonts w:ascii="Simplified Arabic" w:eastAsia="Times New Roman" w:hAnsi="Simplified Arabic" w:cs="Simplified Arabic"/>
          <w:sz w:val="32"/>
          <w:szCs w:val="32"/>
          <w:rtl/>
          <w:lang w:eastAsia="fr-FR"/>
        </w:rPr>
        <w:t xml:space="preserve">ترتب على السرقة العلمية </w:t>
      </w:r>
      <w:r>
        <w:rPr>
          <w:rFonts w:ascii="Simplified Arabic" w:eastAsia="Times New Roman" w:hAnsi="Simplified Arabic" w:cs="Simplified Arabic" w:hint="cs"/>
          <w:sz w:val="32"/>
          <w:szCs w:val="32"/>
          <w:rtl/>
          <w:lang w:eastAsia="fr-FR"/>
        </w:rPr>
        <w:t xml:space="preserve">من </w:t>
      </w:r>
      <w:r w:rsidR="006B2BC6" w:rsidRPr="009D71DA">
        <w:rPr>
          <w:rFonts w:ascii="Simplified Arabic" w:eastAsia="Times New Roman" w:hAnsi="Simplified Arabic" w:cs="Simplified Arabic"/>
          <w:sz w:val="32"/>
          <w:szCs w:val="32"/>
          <w:rtl/>
          <w:lang w:eastAsia="fr-FR"/>
        </w:rPr>
        <w:t xml:space="preserve">عواقب خطيرة على المستوى الأكاديمي والشخصي يمكن أن </w:t>
      </w:r>
      <w:r>
        <w:rPr>
          <w:rFonts w:ascii="Simplified Arabic" w:eastAsia="Times New Roman" w:hAnsi="Simplified Arabic" w:cs="Simplified Arabic" w:hint="cs"/>
          <w:sz w:val="32"/>
          <w:szCs w:val="32"/>
          <w:rtl/>
          <w:lang w:eastAsia="fr-FR"/>
        </w:rPr>
        <w:t>ي</w:t>
      </w:r>
      <w:r w:rsidR="006B2BC6" w:rsidRPr="009D71DA">
        <w:rPr>
          <w:rFonts w:ascii="Simplified Arabic" w:eastAsia="Times New Roman" w:hAnsi="Simplified Arabic" w:cs="Simplified Arabic"/>
          <w:sz w:val="32"/>
          <w:szCs w:val="32"/>
          <w:rtl/>
          <w:lang w:eastAsia="fr-FR"/>
        </w:rPr>
        <w:t xml:space="preserve">ؤدي </w:t>
      </w:r>
      <w:r>
        <w:rPr>
          <w:rFonts w:ascii="Simplified Arabic" w:eastAsia="Times New Roman" w:hAnsi="Simplified Arabic" w:cs="Simplified Arabic" w:hint="cs"/>
          <w:sz w:val="32"/>
          <w:szCs w:val="32"/>
          <w:rtl/>
          <w:lang w:eastAsia="fr-FR"/>
        </w:rPr>
        <w:t xml:space="preserve">في الغالب </w:t>
      </w:r>
      <w:r w:rsidR="006B2BC6" w:rsidRPr="009D71DA">
        <w:rPr>
          <w:rFonts w:ascii="Simplified Arabic" w:eastAsia="Times New Roman" w:hAnsi="Simplified Arabic" w:cs="Simplified Arabic"/>
          <w:sz w:val="32"/>
          <w:szCs w:val="32"/>
          <w:rtl/>
          <w:lang w:eastAsia="fr-FR"/>
        </w:rPr>
        <w:t xml:space="preserve">إلى فقدان الثقة في الباحث السارق، </w:t>
      </w:r>
      <w:r>
        <w:rPr>
          <w:rFonts w:ascii="Simplified Arabic" w:eastAsia="Times New Roman" w:hAnsi="Simplified Arabic" w:cs="Simplified Arabic" w:hint="cs"/>
          <w:sz w:val="32"/>
          <w:szCs w:val="32"/>
          <w:rtl/>
          <w:lang w:eastAsia="fr-FR"/>
        </w:rPr>
        <w:t>ف</w:t>
      </w:r>
      <w:r w:rsidR="006B2BC6" w:rsidRPr="009D71DA">
        <w:rPr>
          <w:rFonts w:ascii="Simplified Arabic" w:eastAsia="Times New Roman" w:hAnsi="Simplified Arabic" w:cs="Simplified Arabic"/>
          <w:sz w:val="32"/>
          <w:szCs w:val="32"/>
          <w:rtl/>
          <w:lang w:eastAsia="fr-FR"/>
        </w:rPr>
        <w:t>قد تضر بمصداقية الأبحاث السابقة التي سرقت منها الأفكار والبيانات وعلاوة على ذلك، يمكن أن تؤثر السرقة العلمية على مسيرة الباحث الأصلي والأبحاث اللاحقة التي يقوم بها</w:t>
      </w:r>
      <w:r>
        <w:rPr>
          <w:rFonts w:ascii="Simplified Arabic" w:eastAsia="Times New Roman" w:hAnsi="Simplified Arabic" w:cs="Simplified Arabic" w:hint="cs"/>
          <w:sz w:val="32"/>
          <w:szCs w:val="32"/>
          <w:rtl/>
          <w:lang w:eastAsia="fr-FR"/>
        </w:rPr>
        <w:t xml:space="preserve">، </w:t>
      </w:r>
      <w:r w:rsidR="00071BFA">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hint="cs"/>
          <w:sz w:val="32"/>
          <w:szCs w:val="32"/>
          <w:rtl/>
          <w:lang w:eastAsia="fr-FR"/>
        </w:rPr>
        <w:t xml:space="preserve">الا </w:t>
      </w:r>
      <w:r w:rsidR="00D6596A">
        <w:rPr>
          <w:rFonts w:ascii="Simplified Arabic" w:eastAsia="Times New Roman" w:hAnsi="Simplified Arabic" w:cs="Simplified Arabic" w:hint="cs"/>
          <w:sz w:val="32"/>
          <w:szCs w:val="32"/>
          <w:rtl/>
          <w:lang w:eastAsia="fr-FR"/>
        </w:rPr>
        <w:t>أن</w:t>
      </w:r>
      <w:r>
        <w:rPr>
          <w:rFonts w:ascii="Simplified Arabic" w:eastAsia="Times New Roman" w:hAnsi="Simplified Arabic" w:cs="Simplified Arabic" w:hint="cs"/>
          <w:sz w:val="32"/>
          <w:szCs w:val="32"/>
          <w:rtl/>
          <w:lang w:eastAsia="fr-FR"/>
        </w:rPr>
        <w:t xml:space="preserve"> المواجهة تبقى صعبة في</w:t>
      </w:r>
      <w:r w:rsidRPr="005E3447">
        <w:rPr>
          <w:rFonts w:ascii="Simplified Arabic" w:eastAsia="Times New Roman" w:hAnsi="Simplified Arabic" w:cs="Simplified Arabic"/>
          <w:sz w:val="32"/>
          <w:szCs w:val="32"/>
          <w:rtl/>
          <w:lang w:eastAsia="fr-FR"/>
        </w:rPr>
        <w:t xml:space="preserve"> </w:t>
      </w:r>
      <w:r w:rsidRPr="009D71DA">
        <w:rPr>
          <w:rFonts w:ascii="Simplified Arabic" w:eastAsia="Times New Roman" w:hAnsi="Simplified Arabic" w:cs="Simplified Arabic"/>
          <w:sz w:val="32"/>
          <w:szCs w:val="32"/>
          <w:rtl/>
          <w:lang w:eastAsia="fr-FR"/>
        </w:rPr>
        <w:t>المجال الأكاديمي</w:t>
      </w:r>
      <w:r>
        <w:rPr>
          <w:rFonts w:ascii="Simplified Arabic" w:eastAsia="Times New Roman" w:hAnsi="Simplified Arabic" w:cs="Simplified Arabic" w:hint="cs"/>
          <w:sz w:val="32"/>
          <w:szCs w:val="32"/>
          <w:rtl/>
          <w:lang w:eastAsia="fr-FR"/>
        </w:rPr>
        <w:t xml:space="preserve"> كونها تقع غا</w:t>
      </w:r>
      <w:r w:rsidR="00071BFA">
        <w:rPr>
          <w:rFonts w:ascii="Simplified Arabic" w:eastAsia="Times New Roman" w:hAnsi="Simplified Arabic" w:cs="Simplified Arabic" w:hint="cs"/>
          <w:sz w:val="32"/>
          <w:szCs w:val="32"/>
          <w:rtl/>
          <w:lang w:eastAsia="fr-FR"/>
        </w:rPr>
        <w:t>ل</w:t>
      </w:r>
      <w:r>
        <w:rPr>
          <w:rFonts w:ascii="Simplified Arabic" w:eastAsia="Times New Roman" w:hAnsi="Simplified Arabic" w:cs="Simplified Arabic" w:hint="cs"/>
          <w:sz w:val="32"/>
          <w:szCs w:val="32"/>
          <w:rtl/>
          <w:lang w:eastAsia="fr-FR"/>
        </w:rPr>
        <w:t xml:space="preserve">با في العالم الرقمي وتتبناها </w:t>
      </w:r>
      <w:r w:rsidR="00071BFA">
        <w:rPr>
          <w:rFonts w:ascii="Simplified Arabic" w:eastAsia="Times New Roman" w:hAnsi="Simplified Arabic" w:cs="Simplified Arabic" w:hint="cs"/>
          <w:sz w:val="32"/>
          <w:szCs w:val="32"/>
          <w:rtl/>
          <w:lang w:eastAsia="fr-FR"/>
        </w:rPr>
        <w:t>أجهزة</w:t>
      </w:r>
      <w:r>
        <w:rPr>
          <w:rFonts w:ascii="Simplified Arabic" w:eastAsia="Times New Roman" w:hAnsi="Simplified Arabic" w:cs="Simplified Arabic" w:hint="cs"/>
          <w:sz w:val="32"/>
          <w:szCs w:val="32"/>
          <w:rtl/>
          <w:lang w:eastAsia="fr-FR"/>
        </w:rPr>
        <w:t xml:space="preserve"> </w:t>
      </w:r>
      <w:r w:rsidR="00D6596A">
        <w:rPr>
          <w:rFonts w:ascii="Simplified Arabic" w:eastAsia="Times New Roman" w:hAnsi="Simplified Arabic" w:cs="Simplified Arabic" w:hint="cs"/>
          <w:sz w:val="32"/>
          <w:szCs w:val="32"/>
          <w:rtl/>
          <w:lang w:eastAsia="fr-FR"/>
        </w:rPr>
        <w:t>الذكاء</w:t>
      </w:r>
      <w:r>
        <w:rPr>
          <w:rFonts w:ascii="Simplified Arabic" w:eastAsia="Times New Roman" w:hAnsi="Simplified Arabic" w:cs="Simplified Arabic" w:hint="cs"/>
          <w:sz w:val="32"/>
          <w:szCs w:val="32"/>
          <w:rtl/>
          <w:lang w:eastAsia="fr-FR"/>
        </w:rPr>
        <w:t xml:space="preserve"> الاصطناعي حيث </w:t>
      </w:r>
      <w:r w:rsidR="00071BFA">
        <w:rPr>
          <w:rFonts w:ascii="Simplified Arabic" w:eastAsia="Times New Roman" w:hAnsi="Simplified Arabic" w:cs="Simplified Arabic" w:hint="cs"/>
          <w:sz w:val="32"/>
          <w:szCs w:val="32"/>
          <w:rtl/>
          <w:lang w:eastAsia="fr-FR"/>
        </w:rPr>
        <w:t>يصبح</w:t>
      </w:r>
      <w:r>
        <w:rPr>
          <w:rFonts w:ascii="Simplified Arabic" w:eastAsia="Times New Roman" w:hAnsi="Simplified Arabic" w:cs="Simplified Arabic" w:hint="cs"/>
          <w:sz w:val="32"/>
          <w:szCs w:val="32"/>
          <w:rtl/>
          <w:lang w:eastAsia="fr-FR"/>
        </w:rPr>
        <w:t xml:space="preserve"> الكشف عنها </w:t>
      </w:r>
      <w:r w:rsidR="00D6596A">
        <w:rPr>
          <w:rFonts w:ascii="Simplified Arabic" w:eastAsia="Times New Roman" w:hAnsi="Simplified Arabic" w:cs="Simplified Arabic" w:hint="cs"/>
          <w:sz w:val="32"/>
          <w:szCs w:val="32"/>
          <w:rtl/>
          <w:lang w:eastAsia="fr-FR"/>
        </w:rPr>
        <w:t>أمرا</w:t>
      </w:r>
      <w:r>
        <w:rPr>
          <w:rFonts w:ascii="Simplified Arabic" w:eastAsia="Times New Roman" w:hAnsi="Simplified Arabic" w:cs="Simplified Arabic" w:hint="cs"/>
          <w:sz w:val="32"/>
          <w:szCs w:val="32"/>
          <w:rtl/>
          <w:lang w:eastAsia="fr-FR"/>
        </w:rPr>
        <w:t xml:space="preserve"> صعبا للغاية.</w:t>
      </w:r>
    </w:p>
    <w:p w:rsidR="005E3447" w:rsidRPr="009D71DA" w:rsidRDefault="00071BFA" w:rsidP="00656D1F">
      <w:pPr>
        <w:bidi/>
        <w:spacing w:before="100" w:beforeAutospacing="1" w:after="100" w:afterAutospacing="1"/>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  </w:t>
      </w:r>
      <w:r w:rsidR="005E3447">
        <w:rPr>
          <w:rFonts w:ascii="Simplified Arabic" w:eastAsia="Times New Roman" w:hAnsi="Simplified Arabic" w:cs="Simplified Arabic" w:hint="cs"/>
          <w:sz w:val="32"/>
          <w:szCs w:val="32"/>
          <w:rtl/>
          <w:lang w:eastAsia="fr-FR"/>
        </w:rPr>
        <w:t xml:space="preserve">ومن اجل مواجهة فعالة نرى انه من المنطقي </w:t>
      </w:r>
      <w:r w:rsidR="00D6596A">
        <w:rPr>
          <w:rFonts w:ascii="Simplified Arabic" w:eastAsia="Times New Roman" w:hAnsi="Simplified Arabic" w:cs="Simplified Arabic" w:hint="cs"/>
          <w:sz w:val="32"/>
          <w:szCs w:val="32"/>
          <w:rtl/>
          <w:lang w:eastAsia="fr-FR"/>
        </w:rPr>
        <w:t>أن</w:t>
      </w:r>
      <w:r w:rsidR="005E3447">
        <w:rPr>
          <w:rFonts w:ascii="Simplified Arabic" w:eastAsia="Times New Roman" w:hAnsi="Simplified Arabic" w:cs="Simplified Arabic" w:hint="cs"/>
          <w:sz w:val="32"/>
          <w:szCs w:val="32"/>
          <w:rtl/>
          <w:lang w:eastAsia="fr-FR"/>
        </w:rPr>
        <w:t xml:space="preserve"> يتم تحليل الظاهرة والوقوف </w:t>
      </w:r>
      <w:r w:rsidR="00D6596A">
        <w:rPr>
          <w:rFonts w:ascii="Simplified Arabic" w:eastAsia="Times New Roman" w:hAnsi="Simplified Arabic" w:cs="Simplified Arabic" w:hint="cs"/>
          <w:sz w:val="32"/>
          <w:szCs w:val="32"/>
          <w:rtl/>
          <w:lang w:eastAsia="fr-FR"/>
        </w:rPr>
        <w:t>أولا</w:t>
      </w:r>
      <w:r w:rsidR="005E3447">
        <w:rPr>
          <w:rFonts w:ascii="Simplified Arabic" w:eastAsia="Times New Roman" w:hAnsi="Simplified Arabic" w:cs="Simplified Arabic" w:hint="cs"/>
          <w:sz w:val="32"/>
          <w:szCs w:val="32"/>
          <w:rtl/>
          <w:lang w:eastAsia="fr-FR"/>
        </w:rPr>
        <w:t xml:space="preserve"> على تعريفها </w:t>
      </w:r>
      <w:r>
        <w:rPr>
          <w:rFonts w:ascii="Simplified Arabic" w:eastAsia="Times New Roman" w:hAnsi="Simplified Arabic" w:cs="Simplified Arabic" w:hint="cs"/>
          <w:sz w:val="32"/>
          <w:szCs w:val="32"/>
          <w:rtl/>
          <w:lang w:eastAsia="fr-FR"/>
        </w:rPr>
        <w:t>وأسبابها</w:t>
      </w:r>
      <w:r w:rsidR="005E3447">
        <w:rPr>
          <w:rFonts w:ascii="Simplified Arabic" w:eastAsia="Times New Roman" w:hAnsi="Simplified Arabic" w:cs="Simplified Arabic" w:hint="cs"/>
          <w:sz w:val="32"/>
          <w:szCs w:val="32"/>
          <w:rtl/>
          <w:lang w:eastAsia="fr-FR"/>
        </w:rPr>
        <w:t xml:space="preserve">( المطلب </w:t>
      </w:r>
      <w:r w:rsidR="00D6596A">
        <w:rPr>
          <w:rFonts w:ascii="Simplified Arabic" w:eastAsia="Times New Roman" w:hAnsi="Simplified Arabic" w:cs="Simplified Arabic" w:hint="cs"/>
          <w:sz w:val="32"/>
          <w:szCs w:val="32"/>
          <w:rtl/>
          <w:lang w:eastAsia="fr-FR"/>
        </w:rPr>
        <w:t>الأول</w:t>
      </w:r>
      <w:r w:rsidR="005E3447">
        <w:rPr>
          <w:rFonts w:ascii="Simplified Arabic" w:eastAsia="Times New Roman" w:hAnsi="Simplified Arabic" w:cs="Simplified Arabic" w:hint="cs"/>
          <w:sz w:val="32"/>
          <w:szCs w:val="32"/>
          <w:rtl/>
          <w:lang w:eastAsia="fr-FR"/>
        </w:rPr>
        <w:t xml:space="preserve">)، ثم تصنيف </w:t>
      </w:r>
      <w:r w:rsidR="00D6596A">
        <w:rPr>
          <w:rFonts w:ascii="Simplified Arabic" w:eastAsia="Times New Roman" w:hAnsi="Simplified Arabic" w:cs="Simplified Arabic" w:hint="cs"/>
          <w:sz w:val="32"/>
          <w:szCs w:val="32"/>
          <w:rtl/>
          <w:lang w:eastAsia="fr-FR"/>
        </w:rPr>
        <w:t>أشكالها</w:t>
      </w:r>
      <w:r w:rsidR="005E3447">
        <w:rPr>
          <w:rFonts w:ascii="Simplified Arabic" w:eastAsia="Times New Roman" w:hAnsi="Simplified Arabic" w:cs="Simplified Arabic" w:hint="cs"/>
          <w:sz w:val="32"/>
          <w:szCs w:val="32"/>
          <w:rtl/>
          <w:lang w:eastAsia="fr-FR"/>
        </w:rPr>
        <w:t>( المطلب الثاني).</w:t>
      </w:r>
    </w:p>
    <w:p w:rsidR="006B2BC6" w:rsidRDefault="009D71DA" w:rsidP="00656D1F">
      <w:pPr>
        <w:bidi/>
        <w:spacing w:before="100" w:beforeAutospacing="1" w:after="100" w:afterAutospacing="1"/>
        <w:jc w:val="both"/>
        <w:outlineLvl w:val="1"/>
        <w:rPr>
          <w:rFonts w:ascii="Simplified Arabic" w:eastAsia="Times New Roman" w:hAnsi="Simplified Arabic" w:cs="Simplified Arabic"/>
          <w:b/>
          <w:bCs/>
          <w:sz w:val="32"/>
          <w:szCs w:val="32"/>
          <w:rtl/>
          <w:lang w:eastAsia="fr-FR"/>
        </w:rPr>
      </w:pPr>
      <w:r w:rsidRPr="009D71DA">
        <w:rPr>
          <w:rFonts w:ascii="Simplified Arabic" w:eastAsia="Times New Roman" w:hAnsi="Simplified Arabic" w:cs="Simplified Arabic"/>
          <w:b/>
          <w:bCs/>
          <w:sz w:val="32"/>
          <w:szCs w:val="32"/>
          <w:rtl/>
          <w:lang w:eastAsia="fr-FR"/>
        </w:rPr>
        <w:t xml:space="preserve">المطلب </w:t>
      </w:r>
      <w:r w:rsidR="00656D1F" w:rsidRPr="009D71DA">
        <w:rPr>
          <w:rFonts w:ascii="Simplified Arabic" w:eastAsia="Times New Roman" w:hAnsi="Simplified Arabic" w:cs="Simplified Arabic" w:hint="cs"/>
          <w:b/>
          <w:bCs/>
          <w:sz w:val="32"/>
          <w:szCs w:val="32"/>
          <w:rtl/>
          <w:lang w:eastAsia="fr-FR"/>
        </w:rPr>
        <w:t>الأول</w:t>
      </w:r>
      <w:r w:rsidRPr="009D71DA">
        <w:rPr>
          <w:rFonts w:ascii="Simplified Arabic" w:eastAsia="Times New Roman" w:hAnsi="Simplified Arabic" w:cs="Simplified Arabic"/>
          <w:b/>
          <w:bCs/>
          <w:sz w:val="32"/>
          <w:szCs w:val="32"/>
          <w:rtl/>
          <w:lang w:eastAsia="fr-FR"/>
        </w:rPr>
        <w:t xml:space="preserve">: تعريف </w:t>
      </w:r>
      <w:r w:rsidR="006B2BC6" w:rsidRPr="009D71DA">
        <w:rPr>
          <w:rFonts w:ascii="Simplified Arabic" w:eastAsia="Times New Roman" w:hAnsi="Simplified Arabic" w:cs="Simplified Arabic"/>
          <w:b/>
          <w:bCs/>
          <w:sz w:val="32"/>
          <w:szCs w:val="32"/>
          <w:rtl/>
          <w:lang w:eastAsia="fr-FR"/>
        </w:rPr>
        <w:t>السرقة العلمية</w:t>
      </w:r>
      <w:r w:rsidR="00933274">
        <w:rPr>
          <w:rFonts w:ascii="Simplified Arabic" w:eastAsia="Times New Roman" w:hAnsi="Simplified Arabic" w:cs="Simplified Arabic" w:hint="cs"/>
          <w:b/>
          <w:bCs/>
          <w:sz w:val="32"/>
          <w:szCs w:val="32"/>
          <w:rtl/>
          <w:lang w:eastAsia="fr-FR"/>
        </w:rPr>
        <w:t xml:space="preserve"> </w:t>
      </w:r>
      <w:r w:rsidR="00D6596A">
        <w:rPr>
          <w:rFonts w:ascii="Simplified Arabic" w:eastAsia="Times New Roman" w:hAnsi="Simplified Arabic" w:cs="Simplified Arabic" w:hint="cs"/>
          <w:b/>
          <w:bCs/>
          <w:sz w:val="32"/>
          <w:szCs w:val="32"/>
          <w:rtl/>
          <w:lang w:eastAsia="fr-FR"/>
        </w:rPr>
        <w:t>وأسبابها</w:t>
      </w:r>
    </w:p>
    <w:p w:rsidR="00933274" w:rsidRPr="009D71DA" w:rsidRDefault="00933274" w:rsidP="00656D1F">
      <w:pPr>
        <w:bidi/>
        <w:spacing w:before="100" w:beforeAutospacing="1" w:after="100" w:afterAutospacing="1"/>
        <w:jc w:val="both"/>
        <w:outlineLvl w:val="1"/>
        <w:rPr>
          <w:rFonts w:ascii="Simplified Arabic" w:eastAsia="Times New Roman" w:hAnsi="Simplified Arabic" w:cs="Simplified Arabic"/>
          <w:b/>
          <w:bCs/>
          <w:sz w:val="32"/>
          <w:szCs w:val="32"/>
          <w:lang w:eastAsia="fr-FR"/>
        </w:rPr>
      </w:pPr>
      <w:r>
        <w:rPr>
          <w:rFonts w:ascii="Simplified Arabic" w:eastAsia="Times New Roman" w:hAnsi="Simplified Arabic" w:cs="Simplified Arabic" w:hint="cs"/>
          <w:b/>
          <w:bCs/>
          <w:sz w:val="32"/>
          <w:szCs w:val="32"/>
          <w:rtl/>
          <w:lang w:eastAsia="fr-FR"/>
        </w:rPr>
        <w:t xml:space="preserve">الفرع </w:t>
      </w:r>
      <w:r w:rsidR="00325BA5">
        <w:rPr>
          <w:rFonts w:ascii="Simplified Arabic" w:eastAsia="Times New Roman" w:hAnsi="Simplified Arabic" w:cs="Simplified Arabic" w:hint="cs"/>
          <w:b/>
          <w:bCs/>
          <w:sz w:val="32"/>
          <w:szCs w:val="32"/>
          <w:rtl/>
          <w:lang w:eastAsia="fr-FR"/>
        </w:rPr>
        <w:t>الأول</w:t>
      </w:r>
      <w:r>
        <w:rPr>
          <w:rFonts w:ascii="Simplified Arabic" w:eastAsia="Times New Roman" w:hAnsi="Simplified Arabic" w:cs="Simplified Arabic" w:hint="cs"/>
          <w:b/>
          <w:bCs/>
          <w:sz w:val="32"/>
          <w:szCs w:val="32"/>
          <w:rtl/>
          <w:lang w:eastAsia="fr-FR"/>
        </w:rPr>
        <w:t>: تعريف السرقة العلمية.</w:t>
      </w:r>
    </w:p>
    <w:p w:rsidR="00071BFA" w:rsidRDefault="00071BFA" w:rsidP="00656D1F">
      <w:pPr>
        <w:bidi/>
        <w:spacing w:before="100" w:beforeAutospacing="1" w:after="100" w:afterAutospacing="1"/>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تعرف السرقة العلمية في ابسط معانيها على انها</w:t>
      </w:r>
      <w:r w:rsidR="006B2BC6" w:rsidRPr="009D71DA">
        <w:rPr>
          <w:rFonts w:ascii="Simplified Arabic" w:eastAsia="Times New Roman" w:hAnsi="Simplified Arabic" w:cs="Simplified Arabic"/>
          <w:sz w:val="32"/>
          <w:szCs w:val="32"/>
          <w:rtl/>
          <w:lang w:eastAsia="fr-FR"/>
        </w:rPr>
        <w:t xml:space="preserve"> عملية نقل أفكار أو نتائج بحث أو مصادر معرفية من مصدر إلى آخر دون إذن وتقدير للمصدر الأصلي</w:t>
      </w:r>
      <w:r>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sz w:val="32"/>
          <w:szCs w:val="32"/>
          <w:rtl/>
          <w:lang w:eastAsia="fr-FR"/>
        </w:rPr>
        <w:t>وهي تشمل أيض</w:t>
      </w:r>
      <w:r w:rsidR="006B2BC6" w:rsidRPr="009D71DA">
        <w:rPr>
          <w:rFonts w:ascii="Simplified Arabic" w:eastAsia="Times New Roman" w:hAnsi="Simplified Arabic" w:cs="Simplified Arabic"/>
          <w:sz w:val="32"/>
          <w:szCs w:val="32"/>
          <w:rtl/>
          <w:lang w:eastAsia="fr-FR"/>
        </w:rPr>
        <w:t xml:space="preserve">ا تكرار أفكار أو نتائج بحث بدون </w:t>
      </w:r>
      <w:r w:rsidR="00325BA5" w:rsidRPr="009D71DA">
        <w:rPr>
          <w:rFonts w:ascii="Simplified Arabic" w:eastAsia="Times New Roman" w:hAnsi="Simplified Arabic" w:cs="Simplified Arabic" w:hint="cs"/>
          <w:sz w:val="32"/>
          <w:szCs w:val="32"/>
          <w:rtl/>
          <w:lang w:eastAsia="fr-FR"/>
        </w:rPr>
        <w:t>الإشارة</w:t>
      </w:r>
      <w:r w:rsidR="006B2BC6" w:rsidRPr="009D71DA">
        <w:rPr>
          <w:rFonts w:ascii="Simplified Arabic" w:eastAsia="Times New Roman" w:hAnsi="Simplified Arabic" w:cs="Simplified Arabic"/>
          <w:sz w:val="32"/>
          <w:szCs w:val="32"/>
          <w:rtl/>
          <w:lang w:eastAsia="fr-FR"/>
        </w:rPr>
        <w:t xml:space="preserve"> إلى المصدر الأصلي</w:t>
      </w:r>
      <w:r>
        <w:rPr>
          <w:rFonts w:ascii="Simplified Arabic" w:eastAsia="Times New Roman" w:hAnsi="Simplified Arabic" w:cs="Simplified Arabic" w:hint="cs"/>
          <w:sz w:val="32"/>
          <w:szCs w:val="32"/>
          <w:rtl/>
          <w:lang w:eastAsia="fr-FR"/>
        </w:rPr>
        <w:t>، و</w:t>
      </w:r>
      <w:r w:rsidR="006B2BC6" w:rsidRPr="009D71DA">
        <w:rPr>
          <w:rFonts w:ascii="Simplified Arabic" w:eastAsia="Times New Roman" w:hAnsi="Simplified Arabic" w:cs="Simplified Arabic"/>
          <w:sz w:val="32"/>
          <w:szCs w:val="32"/>
          <w:rtl/>
          <w:lang w:eastAsia="fr-FR"/>
        </w:rPr>
        <w:t xml:space="preserve">تحدث السرقة العلمية عادة عندما يحاول الباحثون الحصول على الاعتمادات أو الأموال أو السمعة العلمية بسرعة وسهولة دون العمل الجاد والمثابرة التي تتطلبها البحوث </w:t>
      </w:r>
    </w:p>
    <w:p w:rsidR="00CA08DD" w:rsidRPr="009D71DA" w:rsidRDefault="006B2BC6" w:rsidP="00656D1F">
      <w:pPr>
        <w:bidi/>
        <w:spacing w:before="100" w:beforeAutospacing="1" w:after="100" w:afterAutospacing="1"/>
        <w:jc w:val="both"/>
        <w:rPr>
          <w:rStyle w:val="vkekvd"/>
          <w:rFonts w:ascii="Simplified Arabic" w:hAnsi="Simplified Arabic" w:cs="Simplified Arabic"/>
          <w:sz w:val="32"/>
          <w:szCs w:val="32"/>
        </w:rPr>
      </w:pPr>
      <w:r w:rsidRPr="009D71DA">
        <w:rPr>
          <w:rFonts w:ascii="Simplified Arabic" w:eastAsia="Times New Roman" w:hAnsi="Simplified Arabic" w:cs="Simplified Arabic"/>
          <w:sz w:val="32"/>
          <w:szCs w:val="32"/>
          <w:rtl/>
          <w:lang w:eastAsia="fr-FR"/>
        </w:rPr>
        <w:t>العلمي</w:t>
      </w:r>
      <w:r w:rsidR="00071BFA">
        <w:rPr>
          <w:rFonts w:ascii="Simplified Arabic" w:hAnsi="Simplified Arabic" w:cs="Simplified Arabic" w:hint="cs"/>
          <w:sz w:val="32"/>
          <w:szCs w:val="32"/>
          <w:rtl/>
        </w:rPr>
        <w:t xml:space="preserve"> </w:t>
      </w:r>
      <w:r w:rsidR="00CA08DD" w:rsidRPr="009D71DA">
        <w:rPr>
          <w:rFonts w:ascii="Simplified Arabic" w:hAnsi="Simplified Arabic" w:cs="Simplified Arabic"/>
          <w:sz w:val="32"/>
          <w:szCs w:val="32"/>
          <w:rtl/>
        </w:rPr>
        <w:t>وهي جريمة أخلاقية وقانونية تهدد مصداقية البحث العلمي وتعيق التقدم العلمي وتضر بسمعة المؤسسات الأكاديمية. تشمل السرقة العلمية الانتحال، وتزوير النتائج، ونقل النصوص دون استشهاد، وتؤدي إلى عقوبات مثل إلغاء الأبحاث وسحب الدرجات العلمية</w:t>
      </w:r>
      <w:r w:rsidR="00CA08DD" w:rsidRPr="009D71DA">
        <w:rPr>
          <w:rFonts w:ascii="Simplified Arabic" w:hAnsi="Simplified Arabic" w:cs="Simplified Arabic"/>
          <w:sz w:val="32"/>
          <w:szCs w:val="32"/>
        </w:rPr>
        <w:t>.</w:t>
      </w:r>
      <w:r w:rsidR="00CA08DD" w:rsidRPr="009D71DA">
        <w:rPr>
          <w:rStyle w:val="vkekvd"/>
          <w:rFonts w:ascii="Simplified Arabic" w:hAnsi="Simplified Arabic" w:cs="Simplified Arabic"/>
          <w:sz w:val="32"/>
          <w:szCs w:val="32"/>
        </w:rPr>
        <w:t> </w:t>
      </w:r>
    </w:p>
    <w:p w:rsidR="00CA08DD" w:rsidRPr="009D71DA" w:rsidRDefault="00071BFA" w:rsidP="00656D1F">
      <w:pPr>
        <w:bidi/>
        <w:spacing w:before="100" w:beforeAutospacing="1" w:after="100" w:afterAutospacing="1"/>
        <w:jc w:val="both"/>
        <w:rPr>
          <w:rStyle w:val="vkekvd"/>
          <w:rFonts w:ascii="Simplified Arabic" w:hAnsi="Simplified Arabic" w:cs="Simplified Arabic"/>
          <w:sz w:val="32"/>
          <w:szCs w:val="32"/>
          <w:rtl/>
          <w:lang w:val="en-US" w:bidi="ar-DZ"/>
        </w:rPr>
      </w:pPr>
      <w:r>
        <w:rPr>
          <w:rStyle w:val="vkekvd"/>
          <w:rFonts w:ascii="Simplified Arabic" w:hAnsi="Simplified Arabic" w:cs="Simplified Arabic" w:hint="cs"/>
          <w:sz w:val="32"/>
          <w:szCs w:val="32"/>
          <w:rtl/>
          <w:lang w:bidi="ar-DZ"/>
        </w:rPr>
        <w:t xml:space="preserve">   </w:t>
      </w:r>
      <w:r w:rsidR="00CA08DD" w:rsidRPr="009D71DA">
        <w:rPr>
          <w:rStyle w:val="vkekvd"/>
          <w:rFonts w:ascii="Simplified Arabic" w:hAnsi="Simplified Arabic" w:cs="Simplified Arabic"/>
          <w:sz w:val="32"/>
          <w:szCs w:val="32"/>
          <w:rtl/>
          <w:lang w:val="en-US" w:bidi="ar-DZ"/>
        </w:rPr>
        <w:t xml:space="preserve">وعلى الرغم من حداثة الظاهرة في </w:t>
      </w:r>
      <w:r w:rsidR="009D71DA" w:rsidRPr="009D71DA">
        <w:rPr>
          <w:rStyle w:val="vkekvd"/>
          <w:rFonts w:ascii="Simplified Arabic" w:hAnsi="Simplified Arabic" w:cs="Simplified Arabic"/>
          <w:sz w:val="32"/>
          <w:szCs w:val="32"/>
          <w:rtl/>
          <w:lang w:val="en-US" w:bidi="ar-DZ"/>
        </w:rPr>
        <w:t>الأوساط</w:t>
      </w:r>
      <w:r w:rsidR="00CA08DD" w:rsidRPr="009D71DA">
        <w:rPr>
          <w:rStyle w:val="vkekvd"/>
          <w:rFonts w:ascii="Simplified Arabic" w:hAnsi="Simplified Arabic" w:cs="Simplified Arabic"/>
          <w:sz w:val="32"/>
          <w:szCs w:val="32"/>
          <w:rtl/>
          <w:lang w:val="en-US" w:bidi="ar-DZ"/>
        </w:rPr>
        <w:t xml:space="preserve"> العلمية وفي الجامعات والتي شجعتها تكنولوجيا </w:t>
      </w:r>
      <w:r w:rsidR="009D71DA" w:rsidRPr="009D71DA">
        <w:rPr>
          <w:rStyle w:val="vkekvd"/>
          <w:rFonts w:ascii="Simplified Arabic" w:hAnsi="Simplified Arabic" w:cs="Simplified Arabic"/>
          <w:sz w:val="32"/>
          <w:szCs w:val="32"/>
          <w:rtl/>
          <w:lang w:val="en-US" w:bidi="ar-DZ"/>
        </w:rPr>
        <w:t>الإعلام</w:t>
      </w:r>
      <w:r w:rsidR="00CA08DD" w:rsidRPr="009D71DA">
        <w:rPr>
          <w:rStyle w:val="vkekvd"/>
          <w:rFonts w:ascii="Simplified Arabic" w:hAnsi="Simplified Arabic" w:cs="Simplified Arabic"/>
          <w:sz w:val="32"/>
          <w:szCs w:val="32"/>
          <w:rtl/>
          <w:lang w:val="en-US" w:bidi="ar-DZ"/>
        </w:rPr>
        <w:t xml:space="preserve"> والاتصال، </w:t>
      </w:r>
      <w:r w:rsidR="009D71DA" w:rsidRPr="009D71DA">
        <w:rPr>
          <w:rStyle w:val="vkekvd"/>
          <w:rFonts w:ascii="Simplified Arabic" w:hAnsi="Simplified Arabic" w:cs="Simplified Arabic"/>
          <w:sz w:val="32"/>
          <w:szCs w:val="32"/>
          <w:rtl/>
          <w:lang w:val="en-US" w:bidi="ar-DZ"/>
        </w:rPr>
        <w:t>إلا</w:t>
      </w:r>
      <w:r w:rsidR="00CA08DD" w:rsidRPr="009D71DA">
        <w:rPr>
          <w:rStyle w:val="vkekvd"/>
          <w:rFonts w:ascii="Simplified Arabic" w:hAnsi="Simplified Arabic" w:cs="Simplified Arabic"/>
          <w:sz w:val="32"/>
          <w:szCs w:val="32"/>
          <w:rtl/>
          <w:lang w:val="en-US" w:bidi="ar-DZ"/>
        </w:rPr>
        <w:t xml:space="preserve"> </w:t>
      </w:r>
      <w:r w:rsidR="009D71DA" w:rsidRPr="009D71DA">
        <w:rPr>
          <w:rStyle w:val="vkekvd"/>
          <w:rFonts w:ascii="Simplified Arabic" w:hAnsi="Simplified Arabic" w:cs="Simplified Arabic"/>
          <w:sz w:val="32"/>
          <w:szCs w:val="32"/>
          <w:rtl/>
          <w:lang w:val="en-US" w:bidi="ar-DZ"/>
        </w:rPr>
        <w:t>أن</w:t>
      </w:r>
      <w:r w:rsidR="00CA08DD" w:rsidRPr="009D71DA">
        <w:rPr>
          <w:rStyle w:val="vkekvd"/>
          <w:rFonts w:ascii="Simplified Arabic" w:hAnsi="Simplified Arabic" w:cs="Simplified Arabic"/>
          <w:sz w:val="32"/>
          <w:szCs w:val="32"/>
          <w:rtl/>
          <w:lang w:val="en-US" w:bidi="ar-DZ"/>
        </w:rPr>
        <w:t xml:space="preserve"> الباحثين دقو ناقوس الخطر في محاولة للحد من انتشارها</w:t>
      </w:r>
      <w:r>
        <w:rPr>
          <w:rStyle w:val="vkekvd"/>
          <w:rFonts w:ascii="Simplified Arabic" w:hAnsi="Simplified Arabic" w:cs="Simplified Arabic" w:hint="cs"/>
          <w:sz w:val="32"/>
          <w:szCs w:val="32"/>
          <w:rtl/>
          <w:lang w:val="en-US" w:bidi="ar-DZ"/>
        </w:rPr>
        <w:t>،</w:t>
      </w:r>
      <w:r w:rsidRPr="009D71DA">
        <w:rPr>
          <w:rStyle w:val="vkekvd"/>
          <w:rFonts w:ascii="Simplified Arabic" w:hAnsi="Simplified Arabic" w:cs="Simplified Arabic"/>
          <w:sz w:val="32"/>
          <w:szCs w:val="32"/>
          <w:rtl/>
          <w:lang w:val="en-US" w:bidi="ar-DZ"/>
        </w:rPr>
        <w:t xml:space="preserve"> </w:t>
      </w:r>
      <w:r w:rsidR="00CA08DD" w:rsidRPr="009D71DA">
        <w:rPr>
          <w:rStyle w:val="vkekvd"/>
          <w:rFonts w:ascii="Simplified Arabic" w:hAnsi="Simplified Arabic" w:cs="Simplified Arabic"/>
          <w:sz w:val="32"/>
          <w:szCs w:val="32"/>
          <w:rtl/>
          <w:lang w:val="en-US" w:bidi="ar-DZ"/>
        </w:rPr>
        <w:t>ولفهم الظاهرة عكف الفقهاء على وضع حدود تعاريف دقيقة لعد</w:t>
      </w:r>
      <w:r w:rsidR="00C67C83" w:rsidRPr="009D71DA">
        <w:rPr>
          <w:rStyle w:val="vkekvd"/>
          <w:rFonts w:ascii="Simplified Arabic" w:hAnsi="Simplified Arabic" w:cs="Simplified Arabic"/>
          <w:sz w:val="32"/>
          <w:szCs w:val="32"/>
          <w:rtl/>
          <w:lang w:val="en-US" w:bidi="ar-DZ"/>
        </w:rPr>
        <w:t>م</w:t>
      </w:r>
      <w:r w:rsidR="00CA08DD" w:rsidRPr="009D71DA">
        <w:rPr>
          <w:rStyle w:val="vkekvd"/>
          <w:rFonts w:ascii="Simplified Arabic" w:hAnsi="Simplified Arabic" w:cs="Simplified Arabic"/>
          <w:sz w:val="32"/>
          <w:szCs w:val="32"/>
          <w:rtl/>
          <w:lang w:val="en-US" w:bidi="ar-DZ"/>
        </w:rPr>
        <w:t xml:space="preserve"> خلطها مع مفاهيم قد تكون متشابهة، وان كنا نجزم </w:t>
      </w:r>
      <w:r w:rsidR="009D71DA" w:rsidRPr="009D71DA">
        <w:rPr>
          <w:rStyle w:val="vkekvd"/>
          <w:rFonts w:ascii="Simplified Arabic" w:hAnsi="Simplified Arabic" w:cs="Simplified Arabic"/>
          <w:sz w:val="32"/>
          <w:szCs w:val="32"/>
          <w:rtl/>
          <w:lang w:val="en-US" w:bidi="ar-DZ"/>
        </w:rPr>
        <w:t>أن</w:t>
      </w:r>
      <w:r w:rsidR="00CA08DD" w:rsidRPr="009D71DA">
        <w:rPr>
          <w:rStyle w:val="vkekvd"/>
          <w:rFonts w:ascii="Simplified Arabic" w:hAnsi="Simplified Arabic" w:cs="Simplified Arabic"/>
          <w:sz w:val="32"/>
          <w:szCs w:val="32"/>
          <w:rtl/>
          <w:lang w:val="en-US" w:bidi="ar-DZ"/>
        </w:rPr>
        <w:t xml:space="preserve"> الانتحال العلمي والسرقة الفكرية والسرقة </w:t>
      </w:r>
      <w:r w:rsidR="009D71DA" w:rsidRPr="009D71DA">
        <w:rPr>
          <w:rStyle w:val="vkekvd"/>
          <w:rFonts w:ascii="Simplified Arabic" w:hAnsi="Simplified Arabic" w:cs="Simplified Arabic"/>
          <w:sz w:val="32"/>
          <w:szCs w:val="32"/>
          <w:rtl/>
          <w:lang w:val="en-US" w:bidi="ar-DZ"/>
        </w:rPr>
        <w:t>الأدبية</w:t>
      </w:r>
      <w:r w:rsidR="00CA08DD" w:rsidRPr="009D71DA">
        <w:rPr>
          <w:rStyle w:val="vkekvd"/>
          <w:rFonts w:ascii="Simplified Arabic" w:hAnsi="Simplified Arabic" w:cs="Simplified Arabic"/>
          <w:sz w:val="32"/>
          <w:szCs w:val="32"/>
          <w:rtl/>
          <w:lang w:val="en-US" w:bidi="ar-DZ"/>
        </w:rPr>
        <w:t xml:space="preserve"> والقرصنة </w:t>
      </w:r>
      <w:r w:rsidR="009D71DA" w:rsidRPr="009D71DA">
        <w:rPr>
          <w:rStyle w:val="vkekvd"/>
          <w:rFonts w:ascii="Simplified Arabic" w:hAnsi="Simplified Arabic" w:cs="Simplified Arabic"/>
          <w:sz w:val="32"/>
          <w:szCs w:val="32"/>
          <w:rtl/>
          <w:lang w:val="en-US" w:bidi="ar-DZ"/>
        </w:rPr>
        <w:t>الأدبية</w:t>
      </w:r>
      <w:r w:rsidR="00CA08DD" w:rsidRPr="009D71DA">
        <w:rPr>
          <w:rStyle w:val="vkekvd"/>
          <w:rFonts w:ascii="Simplified Arabic" w:hAnsi="Simplified Arabic" w:cs="Simplified Arabic"/>
          <w:sz w:val="32"/>
          <w:szCs w:val="32"/>
          <w:rtl/>
          <w:lang w:val="en-US" w:bidi="ar-DZ"/>
        </w:rPr>
        <w:t xml:space="preserve"> هي مرادفات لها، </w:t>
      </w:r>
      <w:r w:rsidR="00CA08DD" w:rsidRPr="009D71DA">
        <w:rPr>
          <w:rStyle w:val="Appelnotedebasdep"/>
          <w:rFonts w:ascii="Simplified Arabic" w:hAnsi="Simplified Arabic" w:cs="Simplified Arabic"/>
          <w:sz w:val="32"/>
          <w:szCs w:val="32"/>
          <w:rtl/>
          <w:lang w:val="en-US" w:bidi="ar-DZ"/>
        </w:rPr>
        <w:footnoteReference w:id="2"/>
      </w:r>
      <w:r w:rsidR="00D65362">
        <w:rPr>
          <w:rStyle w:val="vkekvd"/>
          <w:rFonts w:ascii="Simplified Arabic" w:hAnsi="Simplified Arabic" w:cs="Simplified Arabic" w:hint="cs"/>
          <w:sz w:val="32"/>
          <w:szCs w:val="32"/>
          <w:rtl/>
          <w:lang w:val="en-US" w:bidi="ar-DZ"/>
        </w:rPr>
        <w:t xml:space="preserve"> </w:t>
      </w:r>
      <w:r w:rsidR="00CA08DD" w:rsidRPr="009D71DA">
        <w:rPr>
          <w:rStyle w:val="vkekvd"/>
          <w:rFonts w:ascii="Simplified Arabic" w:hAnsi="Simplified Arabic" w:cs="Simplified Arabic"/>
          <w:sz w:val="32"/>
          <w:szCs w:val="32"/>
          <w:rtl/>
          <w:lang w:val="en-US" w:bidi="ar-DZ"/>
        </w:rPr>
        <w:t xml:space="preserve">ولعل </w:t>
      </w:r>
      <w:r w:rsidR="009D71DA" w:rsidRPr="009D71DA">
        <w:rPr>
          <w:rStyle w:val="vkekvd"/>
          <w:rFonts w:ascii="Simplified Arabic" w:hAnsi="Simplified Arabic" w:cs="Simplified Arabic"/>
          <w:sz w:val="32"/>
          <w:szCs w:val="32"/>
          <w:rtl/>
          <w:lang w:val="en-US" w:bidi="ar-DZ"/>
        </w:rPr>
        <w:t>أهم</w:t>
      </w:r>
      <w:r w:rsidR="00933274">
        <w:rPr>
          <w:rStyle w:val="vkekvd"/>
          <w:rFonts w:ascii="Simplified Arabic" w:hAnsi="Simplified Arabic" w:cs="Simplified Arabic" w:hint="cs"/>
          <w:sz w:val="32"/>
          <w:szCs w:val="32"/>
          <w:rtl/>
          <w:lang w:val="en-US" w:bidi="ar-DZ"/>
        </w:rPr>
        <w:t xml:space="preserve"> ه</w:t>
      </w:r>
      <w:r w:rsidR="00325BA5">
        <w:rPr>
          <w:rStyle w:val="vkekvd"/>
          <w:rFonts w:ascii="Simplified Arabic" w:hAnsi="Simplified Arabic" w:cs="Simplified Arabic" w:hint="cs"/>
          <w:sz w:val="32"/>
          <w:szCs w:val="32"/>
          <w:rtl/>
          <w:lang w:val="en-US" w:bidi="ar-DZ"/>
        </w:rPr>
        <w:t>ذ</w:t>
      </w:r>
      <w:r w:rsidR="00933274">
        <w:rPr>
          <w:rStyle w:val="vkekvd"/>
          <w:rFonts w:ascii="Simplified Arabic" w:hAnsi="Simplified Arabic" w:cs="Simplified Arabic" w:hint="cs"/>
          <w:sz w:val="32"/>
          <w:szCs w:val="32"/>
          <w:rtl/>
          <w:lang w:val="en-US" w:bidi="ar-DZ"/>
        </w:rPr>
        <w:t>ه التعاريف</w:t>
      </w:r>
      <w:r w:rsidR="00CA08DD" w:rsidRPr="009D71DA">
        <w:rPr>
          <w:rStyle w:val="vkekvd"/>
          <w:rFonts w:ascii="Simplified Arabic" w:hAnsi="Simplified Arabic" w:cs="Simplified Arabic"/>
          <w:sz w:val="32"/>
          <w:szCs w:val="32"/>
          <w:rtl/>
          <w:lang w:val="en-US" w:bidi="ar-DZ"/>
        </w:rPr>
        <w:t xml:space="preserve"> على </w:t>
      </w:r>
      <w:r w:rsidR="009D71DA" w:rsidRPr="009D71DA">
        <w:rPr>
          <w:rStyle w:val="vkekvd"/>
          <w:rFonts w:ascii="Simplified Arabic" w:hAnsi="Simplified Arabic" w:cs="Simplified Arabic"/>
          <w:sz w:val="32"/>
          <w:szCs w:val="32"/>
          <w:rtl/>
          <w:lang w:val="en-US" w:bidi="ar-DZ"/>
        </w:rPr>
        <w:t>الإطلاق</w:t>
      </w:r>
      <w:r w:rsidR="00325BA5">
        <w:rPr>
          <w:rStyle w:val="vkekvd"/>
          <w:rFonts w:ascii="Simplified Arabic" w:hAnsi="Simplified Arabic" w:cs="Simplified Arabic" w:hint="cs"/>
          <w:sz w:val="32"/>
          <w:szCs w:val="32"/>
          <w:rtl/>
          <w:lang w:val="en-US" w:bidi="ar-DZ"/>
        </w:rPr>
        <w:t xml:space="preserve"> هي</w:t>
      </w:r>
      <w:r w:rsidR="00CA08DD" w:rsidRPr="009D71DA">
        <w:rPr>
          <w:rStyle w:val="vkekvd"/>
          <w:rFonts w:ascii="Simplified Arabic" w:hAnsi="Simplified Arabic" w:cs="Simplified Arabic"/>
          <w:sz w:val="32"/>
          <w:szCs w:val="32"/>
          <w:rtl/>
          <w:lang w:val="en-US" w:bidi="ar-DZ"/>
        </w:rPr>
        <w:t>:</w:t>
      </w:r>
    </w:p>
    <w:p w:rsidR="00C67C83" w:rsidRPr="009D71DA" w:rsidRDefault="00933274" w:rsidP="00656D1F">
      <w:pPr>
        <w:bidi/>
        <w:spacing w:before="100" w:beforeAutospacing="1" w:after="100" w:afterAutospacing="1"/>
        <w:jc w:val="both"/>
        <w:rPr>
          <w:rStyle w:val="vkekvd"/>
          <w:rFonts w:ascii="Simplified Arabic" w:hAnsi="Simplified Arabic" w:cs="Simplified Arabic"/>
          <w:sz w:val="32"/>
          <w:szCs w:val="32"/>
          <w:rtl/>
          <w:lang w:val="en-US" w:bidi="ar-DZ"/>
        </w:rPr>
      </w:pPr>
      <w:r>
        <w:rPr>
          <w:rStyle w:val="vkekvd"/>
          <w:rFonts w:ascii="Simplified Arabic" w:hAnsi="Simplified Arabic" w:cs="Simplified Arabic" w:hint="cs"/>
          <w:sz w:val="32"/>
          <w:szCs w:val="32"/>
          <w:rtl/>
          <w:lang w:val="en-US" w:bidi="ar-DZ"/>
        </w:rPr>
        <w:t xml:space="preserve">   </w:t>
      </w:r>
      <w:r>
        <w:rPr>
          <w:rStyle w:val="vkekvd"/>
          <w:rFonts w:ascii="Simplified Arabic" w:hAnsi="Simplified Arabic" w:cs="Simplified Arabic"/>
          <w:sz w:val="32"/>
          <w:szCs w:val="32"/>
          <w:rtl/>
          <w:lang w:val="en-US" w:bidi="ar-DZ"/>
        </w:rPr>
        <w:t>ت</w:t>
      </w:r>
      <w:r w:rsidR="000B56CF" w:rsidRPr="009D71DA">
        <w:rPr>
          <w:rStyle w:val="vkekvd"/>
          <w:rFonts w:ascii="Simplified Arabic" w:hAnsi="Simplified Arabic" w:cs="Simplified Arabic"/>
          <w:sz w:val="32"/>
          <w:szCs w:val="32"/>
          <w:rtl/>
          <w:lang w:val="en-US" w:bidi="ar-DZ"/>
        </w:rPr>
        <w:t xml:space="preserve">عرف السرقة العلمية على أنها انتهاك </w:t>
      </w:r>
      <w:r w:rsidR="00C67C83" w:rsidRPr="009D71DA">
        <w:rPr>
          <w:rStyle w:val="vkekvd"/>
          <w:rFonts w:ascii="Simplified Arabic" w:hAnsi="Simplified Arabic" w:cs="Simplified Arabic"/>
          <w:sz w:val="32"/>
          <w:szCs w:val="32"/>
          <w:rtl/>
          <w:lang w:val="en-US" w:bidi="ar-DZ"/>
        </w:rPr>
        <w:t>أكاديمي</w:t>
      </w:r>
      <w:r w:rsidR="000B56CF" w:rsidRPr="009D71DA">
        <w:rPr>
          <w:rStyle w:val="vkekvd"/>
          <w:rFonts w:ascii="Simplified Arabic" w:hAnsi="Simplified Arabic" w:cs="Simplified Arabic"/>
          <w:sz w:val="32"/>
          <w:szCs w:val="32"/>
          <w:rtl/>
          <w:lang w:val="en-US" w:bidi="ar-DZ"/>
        </w:rPr>
        <w:t xml:space="preserve"> وخطير</w:t>
      </w:r>
      <w:r w:rsidR="00325BA5">
        <w:rPr>
          <w:rStyle w:val="vkekvd"/>
          <w:rFonts w:ascii="Simplified Arabic" w:hAnsi="Simplified Arabic" w:cs="Simplified Arabic" w:hint="cs"/>
          <w:sz w:val="32"/>
          <w:szCs w:val="32"/>
          <w:rtl/>
          <w:lang w:val="en-US" w:bidi="ar-DZ"/>
        </w:rPr>
        <w:t>، وهي</w:t>
      </w:r>
      <w:r w:rsidR="000B56CF" w:rsidRPr="009D71DA">
        <w:rPr>
          <w:rStyle w:val="vkekvd"/>
          <w:rFonts w:ascii="Simplified Arabic" w:hAnsi="Simplified Arabic" w:cs="Simplified Arabic"/>
          <w:sz w:val="32"/>
          <w:szCs w:val="32"/>
          <w:rtl/>
          <w:lang w:val="en-US" w:bidi="ar-DZ"/>
        </w:rPr>
        <w:t xml:space="preserve"> أيضا "</w:t>
      </w:r>
      <w:r>
        <w:rPr>
          <w:rStyle w:val="vkekvd"/>
          <w:rFonts w:ascii="Simplified Arabic" w:hAnsi="Simplified Arabic" w:cs="Simplified Arabic" w:hint="cs"/>
          <w:sz w:val="32"/>
          <w:szCs w:val="32"/>
          <w:rtl/>
          <w:lang w:val="en-US" w:bidi="ar-DZ"/>
        </w:rPr>
        <w:t xml:space="preserve"> </w:t>
      </w:r>
      <w:r w:rsidR="000B56CF" w:rsidRPr="009D71DA">
        <w:rPr>
          <w:rStyle w:val="vkekvd"/>
          <w:rFonts w:ascii="Simplified Arabic" w:hAnsi="Simplified Arabic" w:cs="Simplified Arabic"/>
          <w:sz w:val="32"/>
          <w:szCs w:val="32"/>
          <w:rtl/>
          <w:lang w:val="en-US" w:bidi="ar-DZ"/>
        </w:rPr>
        <w:t>تحدث عندما يقوم</w:t>
      </w:r>
      <w:r w:rsidR="00C67C83" w:rsidRPr="009D71DA">
        <w:rPr>
          <w:rStyle w:val="vkekvd"/>
          <w:rFonts w:ascii="Simplified Arabic" w:hAnsi="Simplified Arabic" w:cs="Simplified Arabic"/>
          <w:sz w:val="32"/>
          <w:szCs w:val="32"/>
          <w:rtl/>
          <w:lang w:val="en-US" w:bidi="ar-DZ"/>
        </w:rPr>
        <w:t xml:space="preserve"> </w:t>
      </w:r>
      <w:r w:rsidR="000B56CF" w:rsidRPr="009D71DA">
        <w:rPr>
          <w:rStyle w:val="vkekvd"/>
          <w:rFonts w:ascii="Simplified Arabic" w:hAnsi="Simplified Arabic" w:cs="Simplified Arabic"/>
          <w:sz w:val="32"/>
          <w:szCs w:val="32"/>
          <w:rtl/>
          <w:lang w:val="en-US" w:bidi="ar-DZ"/>
        </w:rPr>
        <w:t>الك</w:t>
      </w:r>
      <w:r w:rsidR="00D65362">
        <w:rPr>
          <w:rStyle w:val="vkekvd"/>
          <w:rFonts w:ascii="Simplified Arabic" w:hAnsi="Simplified Arabic" w:cs="Simplified Arabic"/>
          <w:sz w:val="32"/>
          <w:szCs w:val="32"/>
          <w:rtl/>
          <w:lang w:val="en-US" w:bidi="ar-DZ"/>
        </w:rPr>
        <w:t>اتب</w:t>
      </w:r>
      <w:r>
        <w:rPr>
          <w:rStyle w:val="vkekvd"/>
          <w:rFonts w:ascii="Simplified Arabic" w:hAnsi="Simplified Arabic" w:cs="Simplified Arabic"/>
          <w:sz w:val="32"/>
          <w:szCs w:val="32"/>
          <w:rtl/>
          <w:lang w:val="en-US" w:bidi="ar-DZ"/>
        </w:rPr>
        <w:t xml:space="preserve"> م</w:t>
      </w:r>
      <w:r w:rsidR="000B56CF" w:rsidRPr="009D71DA">
        <w:rPr>
          <w:rStyle w:val="vkekvd"/>
          <w:rFonts w:ascii="Simplified Arabic" w:hAnsi="Simplified Arabic" w:cs="Simplified Arabic"/>
          <w:sz w:val="32"/>
          <w:szCs w:val="32"/>
          <w:rtl/>
          <w:lang w:val="en-US" w:bidi="ar-DZ"/>
        </w:rPr>
        <w:t xml:space="preserve">تعمدا باستخدام كلمات أو </w:t>
      </w:r>
      <w:r w:rsidR="009D71DA" w:rsidRPr="009D71DA">
        <w:rPr>
          <w:rStyle w:val="vkekvd"/>
          <w:rFonts w:ascii="Simplified Arabic" w:hAnsi="Simplified Arabic" w:cs="Simplified Arabic"/>
          <w:sz w:val="32"/>
          <w:szCs w:val="32"/>
          <w:rtl/>
          <w:lang w:val="en-US" w:bidi="ar-DZ"/>
        </w:rPr>
        <w:t>أفكار أو</w:t>
      </w:r>
      <w:r w:rsidR="000B56CF" w:rsidRPr="009D71DA">
        <w:rPr>
          <w:rStyle w:val="vkekvd"/>
          <w:rFonts w:ascii="Simplified Arabic" w:hAnsi="Simplified Arabic" w:cs="Simplified Arabic"/>
          <w:sz w:val="32"/>
          <w:szCs w:val="32"/>
          <w:rtl/>
          <w:lang w:val="en-US" w:bidi="ar-DZ"/>
        </w:rPr>
        <w:t xml:space="preserve"> معلومات ليست عامة</w:t>
      </w:r>
      <w:r>
        <w:rPr>
          <w:rStyle w:val="vkekvd"/>
          <w:rFonts w:ascii="Simplified Arabic" w:hAnsi="Simplified Arabic" w:cs="Simplified Arabic" w:hint="cs"/>
          <w:sz w:val="32"/>
          <w:szCs w:val="32"/>
          <w:rtl/>
          <w:lang w:val="en-US" w:bidi="ar-DZ"/>
        </w:rPr>
        <w:t xml:space="preserve"> </w:t>
      </w:r>
      <w:r w:rsidR="000B56CF" w:rsidRPr="009D71DA">
        <w:rPr>
          <w:rStyle w:val="vkekvd"/>
          <w:rFonts w:ascii="Simplified Arabic" w:hAnsi="Simplified Arabic" w:cs="Simplified Arabic"/>
          <w:sz w:val="32"/>
          <w:szCs w:val="32"/>
          <w:rtl/>
          <w:lang w:val="en-US" w:bidi="ar-DZ"/>
        </w:rPr>
        <w:t>خاصة بشخص أخر بدون تعريف أو ذكر</w:t>
      </w:r>
      <w:r w:rsidR="009D71DA" w:rsidRPr="009D71DA">
        <w:rPr>
          <w:rStyle w:val="vkekvd"/>
          <w:rFonts w:ascii="Simplified Arabic" w:hAnsi="Simplified Arabic" w:cs="Simplified Arabic"/>
          <w:sz w:val="32"/>
          <w:szCs w:val="32"/>
          <w:rtl/>
          <w:lang w:val="en-US" w:bidi="ar-DZ"/>
        </w:rPr>
        <w:t xml:space="preserve"> </w:t>
      </w:r>
      <w:r w:rsidR="000B56CF" w:rsidRPr="009D71DA">
        <w:rPr>
          <w:rStyle w:val="vkekvd"/>
          <w:rFonts w:ascii="Simplified Arabic" w:hAnsi="Simplified Arabic" w:cs="Simplified Arabic"/>
          <w:sz w:val="32"/>
          <w:szCs w:val="32"/>
          <w:rtl/>
          <w:lang w:val="en-US" w:bidi="ar-DZ"/>
        </w:rPr>
        <w:t>هذا الشخص أو مصدر هذه الكلمات أو المعلومات، منسبا إياها إلى نفسه</w:t>
      </w:r>
      <w:r w:rsidR="00325BA5">
        <w:rPr>
          <w:rStyle w:val="vkekvd"/>
          <w:rFonts w:ascii="Simplified Arabic" w:hAnsi="Simplified Arabic" w:cs="Simplified Arabic" w:hint="cs"/>
          <w:sz w:val="32"/>
          <w:szCs w:val="32"/>
          <w:rtl/>
          <w:lang w:val="en-US" w:bidi="ar-DZ"/>
        </w:rPr>
        <w:t>،</w:t>
      </w:r>
      <w:r w:rsidR="000B56CF" w:rsidRPr="009D71DA">
        <w:rPr>
          <w:rStyle w:val="vkekvd"/>
          <w:rFonts w:ascii="Simplified Arabic" w:hAnsi="Simplified Arabic" w:cs="Simplified Arabic"/>
          <w:sz w:val="32"/>
          <w:szCs w:val="32"/>
          <w:rtl/>
          <w:lang w:val="en-US" w:bidi="ar-DZ"/>
        </w:rPr>
        <w:t xml:space="preserve"> وينطبق هذا</w:t>
      </w:r>
      <w:r w:rsidR="00C67C83" w:rsidRPr="009D71DA">
        <w:rPr>
          <w:rStyle w:val="vkekvd"/>
          <w:rFonts w:ascii="Simplified Arabic" w:hAnsi="Simplified Arabic" w:cs="Simplified Arabic"/>
          <w:sz w:val="32"/>
          <w:szCs w:val="32"/>
          <w:rtl/>
          <w:lang w:val="en-US" w:bidi="ar-DZ"/>
        </w:rPr>
        <w:t xml:space="preserve"> </w:t>
      </w:r>
      <w:r>
        <w:rPr>
          <w:rStyle w:val="vkekvd"/>
          <w:rFonts w:ascii="Simplified Arabic" w:hAnsi="Simplified Arabic" w:cs="Simplified Arabic"/>
          <w:sz w:val="32"/>
          <w:szCs w:val="32"/>
          <w:rtl/>
          <w:lang w:val="en-US" w:bidi="ar-DZ"/>
        </w:rPr>
        <w:t>التعريف على مختلف الكتابات</w:t>
      </w:r>
      <w:r w:rsidR="000B56CF" w:rsidRPr="009D71DA">
        <w:rPr>
          <w:rStyle w:val="vkekvd"/>
          <w:rFonts w:ascii="Simplified Arabic" w:hAnsi="Simplified Arabic" w:cs="Simplified Arabic"/>
          <w:sz w:val="32"/>
          <w:szCs w:val="32"/>
          <w:rtl/>
          <w:lang w:val="en-US" w:bidi="ar-DZ"/>
        </w:rPr>
        <w:t xml:space="preserve"> </w:t>
      </w:r>
      <w:r w:rsidR="009D71DA" w:rsidRPr="009D71DA">
        <w:rPr>
          <w:rStyle w:val="vkekvd"/>
          <w:rFonts w:ascii="Simplified Arabic" w:hAnsi="Simplified Arabic" w:cs="Simplified Arabic"/>
          <w:sz w:val="32"/>
          <w:szCs w:val="32"/>
          <w:rtl/>
          <w:lang w:val="en-US" w:bidi="ar-DZ"/>
        </w:rPr>
        <w:t>سواء أكانت</w:t>
      </w:r>
      <w:r w:rsidR="000B56CF" w:rsidRPr="009D71DA">
        <w:rPr>
          <w:rStyle w:val="vkekvd"/>
          <w:rFonts w:ascii="Simplified Arabic" w:hAnsi="Simplified Arabic" w:cs="Simplified Arabic"/>
          <w:sz w:val="32"/>
          <w:szCs w:val="32"/>
          <w:rtl/>
          <w:lang w:val="en-US" w:bidi="ar-DZ"/>
        </w:rPr>
        <w:t xml:space="preserve"> </w:t>
      </w:r>
      <w:r w:rsidRPr="009D71DA">
        <w:rPr>
          <w:rStyle w:val="vkekvd"/>
          <w:rFonts w:ascii="Simplified Arabic" w:hAnsi="Simplified Arabic" w:cs="Simplified Arabic"/>
          <w:sz w:val="32"/>
          <w:szCs w:val="32"/>
          <w:rtl/>
          <w:lang w:val="en-US" w:bidi="ar-DZ"/>
        </w:rPr>
        <w:t xml:space="preserve">ورقية </w:t>
      </w:r>
      <w:r w:rsidR="000B56CF" w:rsidRPr="009D71DA">
        <w:rPr>
          <w:rStyle w:val="vkekvd"/>
          <w:rFonts w:ascii="Simplified Arabic" w:hAnsi="Simplified Arabic" w:cs="Simplified Arabic"/>
          <w:sz w:val="32"/>
          <w:szCs w:val="32"/>
          <w:rtl/>
          <w:lang w:val="en-US" w:bidi="ar-DZ"/>
        </w:rPr>
        <w:t>أو الكتروني</w:t>
      </w:r>
      <w:r>
        <w:rPr>
          <w:rStyle w:val="vkekvd"/>
          <w:rFonts w:ascii="Simplified Arabic" w:hAnsi="Simplified Arabic" w:cs="Simplified Arabic" w:hint="cs"/>
          <w:sz w:val="32"/>
          <w:szCs w:val="32"/>
          <w:rtl/>
          <w:lang w:val="en-US" w:bidi="ar-DZ"/>
        </w:rPr>
        <w:t>ة</w:t>
      </w:r>
      <w:r w:rsidR="000B56CF" w:rsidRPr="009D71DA">
        <w:rPr>
          <w:rStyle w:val="vkekvd"/>
          <w:rFonts w:ascii="Simplified Arabic" w:hAnsi="Simplified Arabic" w:cs="Simplified Arabic"/>
          <w:sz w:val="32"/>
          <w:szCs w:val="32"/>
          <w:rtl/>
          <w:lang w:val="en-US" w:bidi="ar-DZ"/>
        </w:rPr>
        <w:t xml:space="preserve"> أو الخاصة </w:t>
      </w:r>
      <w:r w:rsidR="00C67C83" w:rsidRPr="009D71DA">
        <w:rPr>
          <w:rStyle w:val="vkekvd"/>
          <w:rFonts w:ascii="Simplified Arabic" w:hAnsi="Simplified Arabic" w:cs="Simplified Arabic"/>
          <w:sz w:val="32"/>
          <w:szCs w:val="32"/>
          <w:rtl/>
          <w:lang w:val="en-US" w:bidi="ar-DZ"/>
        </w:rPr>
        <w:t>بكتاب</w:t>
      </w:r>
      <w:r w:rsidR="000B56CF" w:rsidRPr="009D71DA">
        <w:rPr>
          <w:rStyle w:val="vkekvd"/>
          <w:rFonts w:ascii="Simplified Arabic" w:hAnsi="Simplified Arabic" w:cs="Simplified Arabic"/>
          <w:sz w:val="32"/>
          <w:szCs w:val="32"/>
          <w:rtl/>
          <w:lang w:val="en-US" w:bidi="ar-DZ"/>
        </w:rPr>
        <w:t xml:space="preserve"> آخرين".</w:t>
      </w:r>
    </w:p>
    <w:p w:rsidR="000B56CF" w:rsidRDefault="000B56CF" w:rsidP="00656D1F">
      <w:pPr>
        <w:bidi/>
        <w:spacing w:before="100" w:beforeAutospacing="1" w:after="100" w:afterAutospacing="1"/>
        <w:jc w:val="both"/>
        <w:rPr>
          <w:rStyle w:val="vkekvd"/>
          <w:rFonts w:ascii="Simplified Arabic" w:hAnsi="Simplified Arabic" w:cs="Simplified Arabic"/>
          <w:sz w:val="32"/>
          <w:szCs w:val="32"/>
          <w:rtl/>
          <w:lang w:val="en-US" w:bidi="ar-DZ"/>
        </w:rPr>
      </w:pPr>
      <w:r w:rsidRPr="009D71DA">
        <w:rPr>
          <w:rStyle w:val="vkekvd"/>
          <w:rFonts w:ascii="Simplified Arabic" w:hAnsi="Simplified Arabic" w:cs="Simplified Arabic"/>
          <w:sz w:val="32"/>
          <w:szCs w:val="32"/>
          <w:rtl/>
          <w:lang w:val="en-US" w:bidi="ar-DZ"/>
        </w:rPr>
        <w:t>وهي"</w:t>
      </w:r>
      <w:r w:rsidR="00325BA5">
        <w:rPr>
          <w:rStyle w:val="vkekvd"/>
          <w:rFonts w:ascii="Simplified Arabic" w:hAnsi="Simplified Arabic" w:cs="Simplified Arabic" w:hint="cs"/>
          <w:sz w:val="32"/>
          <w:szCs w:val="32"/>
          <w:rtl/>
          <w:lang w:val="en-US" w:bidi="ar-DZ"/>
        </w:rPr>
        <w:t xml:space="preserve"> </w:t>
      </w:r>
      <w:r w:rsidRPr="009D71DA">
        <w:rPr>
          <w:rStyle w:val="vkekvd"/>
          <w:rFonts w:ascii="Simplified Arabic" w:hAnsi="Simplified Arabic" w:cs="Simplified Arabic"/>
          <w:sz w:val="32"/>
          <w:szCs w:val="32"/>
          <w:rtl/>
          <w:lang w:val="en-US" w:bidi="ar-DZ"/>
        </w:rPr>
        <w:t>استخدام غير</w:t>
      </w:r>
      <w:r w:rsidR="009D71DA" w:rsidRPr="009D71DA">
        <w:rPr>
          <w:rStyle w:val="vkekvd"/>
          <w:rFonts w:ascii="Simplified Arabic" w:hAnsi="Simplified Arabic" w:cs="Simplified Arabic"/>
          <w:sz w:val="32"/>
          <w:szCs w:val="32"/>
          <w:rtl/>
          <w:lang w:val="en-US" w:bidi="ar-DZ"/>
        </w:rPr>
        <w:t xml:space="preserve"> </w:t>
      </w:r>
      <w:r w:rsidRPr="009D71DA">
        <w:rPr>
          <w:rStyle w:val="vkekvd"/>
          <w:rFonts w:ascii="Simplified Arabic" w:hAnsi="Simplified Arabic" w:cs="Simplified Arabic"/>
          <w:sz w:val="32"/>
          <w:szCs w:val="32"/>
          <w:rtl/>
          <w:lang w:val="en-US" w:bidi="ar-DZ"/>
        </w:rPr>
        <w:t xml:space="preserve">معترف به </w:t>
      </w:r>
      <w:r w:rsidR="009D71DA" w:rsidRPr="009D71DA">
        <w:rPr>
          <w:rStyle w:val="vkekvd"/>
          <w:rFonts w:ascii="Simplified Arabic" w:hAnsi="Simplified Arabic" w:cs="Simplified Arabic"/>
          <w:sz w:val="32"/>
          <w:szCs w:val="32"/>
          <w:rtl/>
          <w:lang w:val="en-US" w:bidi="ar-DZ"/>
        </w:rPr>
        <w:t>لأفكار</w:t>
      </w:r>
      <w:r w:rsidRPr="009D71DA">
        <w:rPr>
          <w:rStyle w:val="vkekvd"/>
          <w:rFonts w:ascii="Simplified Arabic" w:hAnsi="Simplified Arabic" w:cs="Simplified Arabic"/>
          <w:sz w:val="32"/>
          <w:szCs w:val="32"/>
          <w:rtl/>
          <w:lang w:val="en-US" w:bidi="ar-DZ"/>
        </w:rPr>
        <w:t xml:space="preserve"> وأعمالا </w:t>
      </w:r>
      <w:r w:rsidR="00C67C83" w:rsidRPr="009D71DA">
        <w:rPr>
          <w:rStyle w:val="vkekvd"/>
          <w:rFonts w:ascii="Simplified Arabic" w:hAnsi="Simplified Arabic" w:cs="Simplified Arabic"/>
          <w:sz w:val="32"/>
          <w:szCs w:val="32"/>
          <w:rtl/>
          <w:lang w:val="en-US" w:bidi="ar-DZ"/>
        </w:rPr>
        <w:t>آ</w:t>
      </w:r>
      <w:r w:rsidRPr="009D71DA">
        <w:rPr>
          <w:rStyle w:val="vkekvd"/>
          <w:rFonts w:ascii="Simplified Arabic" w:hAnsi="Simplified Arabic" w:cs="Simplified Arabic"/>
          <w:sz w:val="32"/>
          <w:szCs w:val="32"/>
          <w:rtl/>
          <w:lang w:val="en-US" w:bidi="ar-DZ"/>
        </w:rPr>
        <w:t>خرين،</w:t>
      </w:r>
      <w:r w:rsidR="00C67C83" w:rsidRPr="009D71DA">
        <w:rPr>
          <w:rStyle w:val="vkekvd"/>
          <w:rFonts w:ascii="Simplified Arabic" w:hAnsi="Simplified Arabic" w:cs="Simplified Arabic"/>
          <w:sz w:val="32"/>
          <w:szCs w:val="32"/>
          <w:rtl/>
          <w:lang w:val="en-US" w:bidi="ar-DZ"/>
        </w:rPr>
        <w:t xml:space="preserve"> </w:t>
      </w:r>
      <w:r w:rsidRPr="009D71DA">
        <w:rPr>
          <w:rStyle w:val="vkekvd"/>
          <w:rFonts w:ascii="Simplified Arabic" w:hAnsi="Simplified Arabic" w:cs="Simplified Arabic"/>
          <w:sz w:val="32"/>
          <w:szCs w:val="32"/>
          <w:rtl/>
          <w:lang w:val="en-US" w:bidi="ar-DZ"/>
        </w:rPr>
        <w:t>بقصد</w:t>
      </w:r>
      <w:r w:rsidR="00C67C83" w:rsidRPr="009D71DA">
        <w:rPr>
          <w:rStyle w:val="vkekvd"/>
          <w:rFonts w:ascii="Simplified Arabic" w:hAnsi="Simplified Arabic" w:cs="Simplified Arabic"/>
          <w:sz w:val="32"/>
          <w:szCs w:val="32"/>
          <w:rtl/>
          <w:lang w:val="en-US" w:bidi="ar-DZ"/>
        </w:rPr>
        <w:t xml:space="preserve"> </w:t>
      </w:r>
      <w:r w:rsidRPr="009D71DA">
        <w:rPr>
          <w:rStyle w:val="vkekvd"/>
          <w:rFonts w:ascii="Simplified Arabic" w:hAnsi="Simplified Arabic" w:cs="Simplified Arabic"/>
          <w:sz w:val="32"/>
          <w:szCs w:val="32"/>
          <w:rtl/>
          <w:lang w:val="en-US" w:bidi="ar-DZ"/>
        </w:rPr>
        <w:t>أو</w:t>
      </w:r>
      <w:r w:rsidR="009D71DA" w:rsidRPr="009D71DA">
        <w:rPr>
          <w:rStyle w:val="vkekvd"/>
          <w:rFonts w:ascii="Simplified Arabic" w:hAnsi="Simplified Arabic" w:cs="Simplified Arabic"/>
          <w:sz w:val="32"/>
          <w:szCs w:val="32"/>
          <w:rtl/>
          <w:lang w:val="en-US" w:bidi="ar-DZ"/>
        </w:rPr>
        <w:t xml:space="preserve"> </w:t>
      </w:r>
      <w:r w:rsidRPr="009D71DA">
        <w:rPr>
          <w:rStyle w:val="vkekvd"/>
          <w:rFonts w:ascii="Simplified Arabic" w:hAnsi="Simplified Arabic" w:cs="Simplified Arabic"/>
          <w:sz w:val="32"/>
          <w:szCs w:val="32"/>
          <w:rtl/>
          <w:lang w:val="en-US" w:bidi="ar-DZ"/>
        </w:rPr>
        <w:t>بغير قصد</w:t>
      </w:r>
      <w:r w:rsidR="00C67C83" w:rsidRPr="009D71DA">
        <w:rPr>
          <w:rStyle w:val="vkekvd"/>
          <w:rFonts w:ascii="Simplified Arabic" w:hAnsi="Simplified Arabic" w:cs="Simplified Arabic"/>
          <w:sz w:val="32"/>
          <w:szCs w:val="32"/>
          <w:rtl/>
          <w:lang w:val="en-US" w:bidi="ar-DZ"/>
        </w:rPr>
        <w:t xml:space="preserve"> </w:t>
      </w:r>
      <w:r w:rsidRPr="009D71DA">
        <w:rPr>
          <w:rStyle w:val="vkekvd"/>
          <w:rFonts w:ascii="Simplified Arabic" w:hAnsi="Simplified Arabic" w:cs="Simplified Arabic"/>
          <w:sz w:val="32"/>
          <w:szCs w:val="32"/>
          <w:rtl/>
          <w:lang w:val="en-US" w:bidi="ar-DZ"/>
        </w:rPr>
        <w:t>وسواء أكانت  مقصودة أو غير</w:t>
      </w:r>
      <w:r w:rsidR="009D71DA" w:rsidRPr="009D71DA">
        <w:rPr>
          <w:rStyle w:val="vkekvd"/>
          <w:rFonts w:ascii="Simplified Arabic" w:hAnsi="Simplified Arabic" w:cs="Simplified Arabic"/>
          <w:sz w:val="32"/>
          <w:szCs w:val="32"/>
          <w:rtl/>
          <w:lang w:val="en-US" w:bidi="ar-DZ"/>
        </w:rPr>
        <w:t xml:space="preserve"> </w:t>
      </w:r>
      <w:r w:rsidRPr="009D71DA">
        <w:rPr>
          <w:rStyle w:val="vkekvd"/>
          <w:rFonts w:ascii="Simplified Arabic" w:hAnsi="Simplified Arabic" w:cs="Simplified Arabic"/>
          <w:sz w:val="32"/>
          <w:szCs w:val="32"/>
          <w:rtl/>
          <w:lang w:val="en-US" w:bidi="ar-DZ"/>
        </w:rPr>
        <w:t>مقصودة"</w:t>
      </w:r>
      <w:r w:rsidRPr="009D71DA">
        <w:rPr>
          <w:rStyle w:val="Appelnotedebasdep"/>
          <w:rFonts w:ascii="Simplified Arabic" w:hAnsi="Simplified Arabic" w:cs="Simplified Arabic"/>
          <w:sz w:val="32"/>
          <w:szCs w:val="32"/>
          <w:rtl/>
          <w:lang w:val="en-US" w:bidi="ar-DZ"/>
        </w:rPr>
        <w:footnoteReference w:id="3"/>
      </w:r>
    </w:p>
    <w:p w:rsidR="00933274" w:rsidRPr="009D71DA" w:rsidRDefault="00933274" w:rsidP="00656D1F">
      <w:pPr>
        <w:bidi/>
        <w:spacing w:before="100" w:beforeAutospacing="1" w:after="100" w:afterAutospacing="1"/>
        <w:jc w:val="both"/>
        <w:rPr>
          <w:rStyle w:val="vkekvd"/>
          <w:rFonts w:ascii="Simplified Arabic" w:hAnsi="Simplified Arabic" w:cs="Simplified Arabic"/>
          <w:sz w:val="32"/>
          <w:szCs w:val="32"/>
          <w:lang w:val="en-US" w:bidi="ar-DZ"/>
        </w:rPr>
      </w:pPr>
      <w:r>
        <w:rPr>
          <w:rStyle w:val="vkekvd"/>
          <w:rFonts w:ascii="Simplified Arabic" w:hAnsi="Simplified Arabic" w:cs="Simplified Arabic" w:hint="cs"/>
          <w:sz w:val="32"/>
          <w:szCs w:val="32"/>
          <w:rtl/>
          <w:lang w:val="en-US" w:bidi="ar-DZ"/>
        </w:rPr>
        <w:t xml:space="preserve">وتعرف ايضا على </w:t>
      </w:r>
      <w:r w:rsidR="00325BA5">
        <w:rPr>
          <w:rStyle w:val="vkekvd"/>
          <w:rFonts w:ascii="Simplified Arabic" w:hAnsi="Simplified Arabic" w:cs="Simplified Arabic" w:hint="cs"/>
          <w:sz w:val="32"/>
          <w:szCs w:val="32"/>
          <w:rtl/>
          <w:lang w:val="en-US" w:bidi="ar-DZ"/>
        </w:rPr>
        <w:t>أنها</w:t>
      </w:r>
      <w:r>
        <w:rPr>
          <w:rStyle w:val="vkekvd"/>
          <w:rFonts w:ascii="Simplified Arabic" w:hAnsi="Simplified Arabic" w:cs="Simplified Arabic" w:hint="cs"/>
          <w:sz w:val="32"/>
          <w:szCs w:val="32"/>
          <w:rtl/>
          <w:lang w:val="en-US" w:bidi="ar-DZ"/>
        </w:rPr>
        <w:t xml:space="preserve"> "سرقة علم" ويعني ذلك اخذ معارف </w:t>
      </w:r>
      <w:r w:rsidR="00325BA5">
        <w:rPr>
          <w:rStyle w:val="vkekvd"/>
          <w:rFonts w:ascii="Simplified Arabic" w:hAnsi="Simplified Arabic" w:cs="Simplified Arabic" w:hint="cs"/>
          <w:sz w:val="32"/>
          <w:szCs w:val="32"/>
          <w:rtl/>
          <w:lang w:val="en-US" w:bidi="ar-DZ"/>
        </w:rPr>
        <w:t>الآخرين</w:t>
      </w:r>
      <w:r>
        <w:rPr>
          <w:rStyle w:val="vkekvd"/>
          <w:rFonts w:ascii="Simplified Arabic" w:hAnsi="Simplified Arabic" w:cs="Simplified Arabic" w:hint="cs"/>
          <w:sz w:val="32"/>
          <w:szCs w:val="32"/>
          <w:rtl/>
          <w:lang w:val="en-US" w:bidi="ar-DZ"/>
        </w:rPr>
        <w:t xml:space="preserve"> على وجه الاختفاء بقصد.</w:t>
      </w:r>
      <w:r>
        <w:rPr>
          <w:rStyle w:val="Appelnotedebasdep"/>
          <w:rFonts w:ascii="Simplified Arabic" w:hAnsi="Simplified Arabic" w:cs="Simplified Arabic"/>
          <w:sz w:val="32"/>
          <w:szCs w:val="32"/>
          <w:rtl/>
          <w:lang w:val="en-US" w:bidi="ar-DZ"/>
        </w:rPr>
        <w:footnoteReference w:id="4"/>
      </w:r>
    </w:p>
    <w:p w:rsidR="000B56CF" w:rsidRPr="009D71DA" w:rsidRDefault="000B56CF" w:rsidP="00656D1F">
      <w:pPr>
        <w:bidi/>
        <w:spacing w:before="100" w:beforeAutospacing="1" w:after="100" w:afterAutospacing="1"/>
        <w:jc w:val="both"/>
        <w:rPr>
          <w:rStyle w:val="vkekvd"/>
          <w:rFonts w:ascii="Simplified Arabic" w:hAnsi="Simplified Arabic" w:cs="Simplified Arabic"/>
          <w:sz w:val="32"/>
          <w:szCs w:val="32"/>
          <w:lang w:val="en-US" w:bidi="ar-DZ"/>
        </w:rPr>
      </w:pPr>
    </w:p>
    <w:p w:rsidR="000B56CF" w:rsidRPr="008875D5" w:rsidRDefault="00933274" w:rsidP="00656D1F">
      <w:pPr>
        <w:bidi/>
        <w:spacing w:before="100" w:beforeAutospacing="1" w:after="100" w:afterAutospacing="1"/>
        <w:jc w:val="both"/>
        <w:rPr>
          <w:rStyle w:val="vkekvd"/>
          <w:rFonts w:ascii="Simplified Arabic" w:hAnsi="Simplified Arabic" w:cs="Simplified Arabic"/>
          <w:b/>
          <w:bCs/>
          <w:sz w:val="32"/>
          <w:szCs w:val="32"/>
          <w:rtl/>
          <w:lang w:val="en-US" w:bidi="ar-DZ"/>
        </w:rPr>
      </w:pPr>
      <w:r w:rsidRPr="008875D5">
        <w:rPr>
          <w:rStyle w:val="vkekvd"/>
          <w:rFonts w:ascii="Simplified Arabic" w:hAnsi="Simplified Arabic" w:cs="Simplified Arabic" w:hint="cs"/>
          <w:b/>
          <w:bCs/>
          <w:sz w:val="32"/>
          <w:szCs w:val="32"/>
          <w:rtl/>
          <w:lang w:val="en-US" w:bidi="ar-DZ"/>
        </w:rPr>
        <w:t xml:space="preserve">الفرع الثاني: </w:t>
      </w:r>
      <w:r w:rsidR="00325BA5" w:rsidRPr="008875D5">
        <w:rPr>
          <w:rStyle w:val="vkekvd"/>
          <w:rFonts w:ascii="Simplified Arabic" w:hAnsi="Simplified Arabic" w:cs="Simplified Arabic" w:hint="cs"/>
          <w:b/>
          <w:bCs/>
          <w:sz w:val="32"/>
          <w:szCs w:val="32"/>
          <w:rtl/>
          <w:lang w:val="en-US" w:bidi="ar-DZ"/>
        </w:rPr>
        <w:t>أسباب</w:t>
      </w:r>
      <w:r w:rsidRPr="008875D5">
        <w:rPr>
          <w:rStyle w:val="vkekvd"/>
          <w:rFonts w:ascii="Simplified Arabic" w:hAnsi="Simplified Arabic" w:cs="Simplified Arabic" w:hint="cs"/>
          <w:b/>
          <w:bCs/>
          <w:sz w:val="32"/>
          <w:szCs w:val="32"/>
          <w:rtl/>
          <w:lang w:val="en-US" w:bidi="ar-DZ"/>
        </w:rPr>
        <w:t xml:space="preserve"> السرقة العلمية.</w:t>
      </w:r>
    </w:p>
    <w:p w:rsidR="003751C7" w:rsidRDefault="00325BA5" w:rsidP="00656D1F">
      <w:pPr>
        <w:bidi/>
        <w:spacing w:before="100" w:beforeAutospacing="1" w:after="100" w:afterAutospacing="1"/>
        <w:jc w:val="both"/>
        <w:rPr>
          <w:rStyle w:val="vkekvd"/>
          <w:rFonts w:ascii="Simplified Arabic" w:hAnsi="Simplified Arabic" w:cs="Simplified Arabic"/>
          <w:sz w:val="32"/>
          <w:szCs w:val="32"/>
          <w:rtl/>
          <w:lang w:val="en-US" w:bidi="ar-DZ"/>
        </w:rPr>
      </w:pPr>
      <w:r>
        <w:rPr>
          <w:rStyle w:val="vkekvd"/>
          <w:rFonts w:ascii="Simplified Arabic" w:hAnsi="Simplified Arabic" w:cs="Simplified Arabic" w:hint="cs"/>
          <w:sz w:val="32"/>
          <w:szCs w:val="32"/>
          <w:rtl/>
          <w:lang w:val="en-US" w:bidi="ar-DZ"/>
        </w:rPr>
        <w:t xml:space="preserve">   </w:t>
      </w:r>
      <w:r w:rsidR="007A76C9">
        <w:rPr>
          <w:rStyle w:val="vkekvd"/>
          <w:rFonts w:ascii="Simplified Arabic" w:hAnsi="Simplified Arabic" w:cs="Simplified Arabic" w:hint="cs"/>
          <w:sz w:val="32"/>
          <w:szCs w:val="32"/>
          <w:rtl/>
          <w:lang w:val="en-US" w:bidi="ar-DZ"/>
        </w:rPr>
        <w:t>بالنظر الى خطورة ظاهرة السرقة العلمية كان لا بد التصدي لها بكافة الطرق والوسائل حفاظا على حقوق الباحث من جهة وحفاظا على مصداقية البحوث الأكاديمية من جهة أخرى والتي تع</w:t>
      </w:r>
      <w:r w:rsidR="003751C7">
        <w:rPr>
          <w:rStyle w:val="vkekvd"/>
          <w:rFonts w:ascii="Simplified Arabic" w:hAnsi="Simplified Arabic" w:cs="Simplified Arabic" w:hint="cs"/>
          <w:sz w:val="32"/>
          <w:szCs w:val="32"/>
          <w:rtl/>
          <w:lang w:val="en-US" w:bidi="ar-DZ"/>
        </w:rPr>
        <w:t>صف</w:t>
      </w:r>
      <w:r w:rsidR="007A76C9">
        <w:rPr>
          <w:rStyle w:val="vkekvd"/>
          <w:rFonts w:ascii="Simplified Arabic" w:hAnsi="Simplified Arabic" w:cs="Simplified Arabic" w:hint="cs"/>
          <w:sz w:val="32"/>
          <w:szCs w:val="32"/>
          <w:rtl/>
          <w:lang w:val="en-US" w:bidi="ar-DZ"/>
        </w:rPr>
        <w:t xml:space="preserve"> بلا شك </w:t>
      </w:r>
      <w:r w:rsidR="003751C7">
        <w:rPr>
          <w:rStyle w:val="vkekvd"/>
          <w:rFonts w:ascii="Simplified Arabic" w:hAnsi="Simplified Arabic" w:cs="Simplified Arabic" w:hint="cs"/>
          <w:sz w:val="32"/>
          <w:szCs w:val="32"/>
          <w:rtl/>
          <w:lang w:val="en-US" w:bidi="ar-DZ"/>
        </w:rPr>
        <w:t>ب</w:t>
      </w:r>
      <w:r w:rsidR="007A76C9">
        <w:rPr>
          <w:rStyle w:val="vkekvd"/>
          <w:rFonts w:ascii="Simplified Arabic" w:hAnsi="Simplified Arabic" w:cs="Simplified Arabic" w:hint="cs"/>
          <w:sz w:val="32"/>
          <w:szCs w:val="32"/>
          <w:rtl/>
          <w:lang w:val="en-US" w:bidi="ar-DZ"/>
        </w:rPr>
        <w:t>مصداقية الجامعة والبحث العلمي، من اجل كل هذا وجب علينا الوقوف في هذه الورقة البحثية حول أسباب الانتشار الواسع للظاهرة، وقد رصدنا من خلال</w:t>
      </w:r>
      <w:r w:rsidR="003751C7">
        <w:rPr>
          <w:rStyle w:val="vkekvd"/>
          <w:rFonts w:ascii="Simplified Arabic" w:hAnsi="Simplified Arabic" w:cs="Simplified Arabic" w:hint="cs"/>
          <w:sz w:val="32"/>
          <w:szCs w:val="32"/>
          <w:rtl/>
          <w:lang w:val="en-US" w:bidi="ar-DZ"/>
        </w:rPr>
        <w:t>ها</w:t>
      </w:r>
      <w:r w:rsidR="007A76C9">
        <w:rPr>
          <w:rStyle w:val="vkekvd"/>
          <w:rFonts w:ascii="Simplified Arabic" w:hAnsi="Simplified Arabic" w:cs="Simplified Arabic" w:hint="cs"/>
          <w:sz w:val="32"/>
          <w:szCs w:val="32"/>
          <w:rtl/>
          <w:lang w:val="en-US" w:bidi="ar-DZ"/>
        </w:rPr>
        <w:t xml:space="preserve"> عدة </w:t>
      </w:r>
      <w:r w:rsidR="003751C7">
        <w:rPr>
          <w:rStyle w:val="vkekvd"/>
          <w:rFonts w:ascii="Simplified Arabic" w:hAnsi="Simplified Arabic" w:cs="Simplified Arabic" w:hint="cs"/>
          <w:sz w:val="32"/>
          <w:szCs w:val="32"/>
          <w:rtl/>
          <w:lang w:val="en-US" w:bidi="ar-DZ"/>
        </w:rPr>
        <w:t>أسباب</w:t>
      </w:r>
      <w:r w:rsidR="007A76C9">
        <w:rPr>
          <w:rStyle w:val="vkekvd"/>
          <w:rFonts w:ascii="Simplified Arabic" w:hAnsi="Simplified Arabic" w:cs="Simplified Arabic" w:hint="cs"/>
          <w:sz w:val="32"/>
          <w:szCs w:val="32"/>
          <w:rtl/>
          <w:lang w:val="en-US" w:bidi="ar-DZ"/>
        </w:rPr>
        <w:t xml:space="preserve"> منها ما يتعلق بأخلاق الباحث نفسه ومنها ما يتعلق بالتقنية والانتشار الواسع للمصادر والمراجع </w:t>
      </w:r>
      <w:r w:rsidR="003751C7">
        <w:rPr>
          <w:rStyle w:val="vkekvd"/>
          <w:rFonts w:ascii="Simplified Arabic" w:hAnsi="Simplified Arabic" w:cs="Simplified Arabic" w:hint="cs"/>
          <w:sz w:val="32"/>
          <w:szCs w:val="32"/>
          <w:rtl/>
          <w:lang w:val="en-US" w:bidi="ar-DZ"/>
        </w:rPr>
        <w:t>وإمكانية</w:t>
      </w:r>
      <w:r w:rsidR="007A76C9">
        <w:rPr>
          <w:rStyle w:val="vkekvd"/>
          <w:rFonts w:ascii="Simplified Arabic" w:hAnsi="Simplified Arabic" w:cs="Simplified Arabic" w:hint="cs"/>
          <w:sz w:val="32"/>
          <w:szCs w:val="32"/>
          <w:rtl/>
          <w:lang w:val="en-US" w:bidi="ar-DZ"/>
        </w:rPr>
        <w:t xml:space="preserve"> استعمالها ونقلها بسهولة ومنها ما يتعلق بعدم الإلمام الواسع بخطوات البحث العلم</w:t>
      </w:r>
      <w:r w:rsidR="003751C7">
        <w:rPr>
          <w:rStyle w:val="vkekvd"/>
          <w:rFonts w:ascii="Simplified Arabic" w:hAnsi="Simplified Arabic" w:cs="Simplified Arabic" w:hint="cs"/>
          <w:sz w:val="32"/>
          <w:szCs w:val="32"/>
          <w:rtl/>
          <w:lang w:val="en-US" w:bidi="ar-DZ"/>
        </w:rPr>
        <w:t>ي و</w:t>
      </w:r>
      <w:r w:rsidR="007A76C9">
        <w:rPr>
          <w:rStyle w:val="vkekvd"/>
          <w:rFonts w:ascii="Simplified Arabic" w:hAnsi="Simplified Arabic" w:cs="Simplified Arabic" w:hint="cs"/>
          <w:sz w:val="32"/>
          <w:szCs w:val="32"/>
          <w:rtl/>
          <w:lang w:val="en-US" w:bidi="ar-DZ"/>
        </w:rPr>
        <w:t xml:space="preserve">أدواته وخاصة منها الأمانة العلمية. </w:t>
      </w:r>
    </w:p>
    <w:p w:rsidR="006B2BC6" w:rsidRPr="009D71DA" w:rsidRDefault="007A76C9" w:rsidP="00656D1F">
      <w:pPr>
        <w:bidi/>
        <w:spacing w:before="100" w:beforeAutospacing="1" w:after="100" w:afterAutospacing="1"/>
        <w:jc w:val="both"/>
        <w:rPr>
          <w:rFonts w:ascii="Simplified Arabic" w:eastAsia="Times New Roman" w:hAnsi="Simplified Arabic" w:cs="Simplified Arabic"/>
          <w:sz w:val="32"/>
          <w:szCs w:val="32"/>
          <w:rtl/>
          <w:lang w:eastAsia="fr-FR"/>
        </w:rPr>
      </w:pPr>
      <w:r>
        <w:rPr>
          <w:rStyle w:val="vkekvd"/>
          <w:rFonts w:ascii="Simplified Arabic" w:hAnsi="Simplified Arabic" w:cs="Simplified Arabic" w:hint="cs"/>
          <w:sz w:val="32"/>
          <w:szCs w:val="32"/>
          <w:rtl/>
          <w:lang w:val="en-US" w:bidi="ar-DZ"/>
        </w:rPr>
        <w:t xml:space="preserve">   من هذه </w:t>
      </w:r>
      <w:r w:rsidR="00922EAC">
        <w:rPr>
          <w:rStyle w:val="vkekvd"/>
          <w:rFonts w:ascii="Simplified Arabic" w:hAnsi="Simplified Arabic" w:cs="Simplified Arabic" w:hint="cs"/>
          <w:sz w:val="32"/>
          <w:szCs w:val="32"/>
          <w:rtl/>
          <w:lang w:val="en-US" w:bidi="ar-DZ"/>
        </w:rPr>
        <w:t>الأسباب</w:t>
      </w:r>
      <w:r>
        <w:rPr>
          <w:rStyle w:val="vkekvd"/>
          <w:rFonts w:ascii="Simplified Arabic" w:hAnsi="Simplified Arabic" w:cs="Simplified Arabic" w:hint="cs"/>
          <w:sz w:val="32"/>
          <w:szCs w:val="32"/>
          <w:rtl/>
          <w:lang w:val="en-US" w:bidi="ar-DZ"/>
        </w:rPr>
        <w:t xml:space="preserve"> </w:t>
      </w:r>
      <w:r w:rsidR="003751C7">
        <w:rPr>
          <w:rStyle w:val="vkekvd"/>
          <w:rFonts w:ascii="Simplified Arabic" w:hAnsi="Simplified Arabic" w:cs="Simplified Arabic" w:hint="cs"/>
          <w:sz w:val="32"/>
          <w:szCs w:val="32"/>
          <w:rtl/>
          <w:lang w:val="en-US" w:bidi="ar-DZ"/>
        </w:rPr>
        <w:t>نذكر</w:t>
      </w:r>
      <w:r>
        <w:rPr>
          <w:rStyle w:val="vkekvd"/>
          <w:rFonts w:ascii="Simplified Arabic" w:hAnsi="Simplified Arabic" w:cs="Simplified Arabic" w:hint="cs"/>
          <w:sz w:val="32"/>
          <w:szCs w:val="32"/>
          <w:rtl/>
          <w:lang w:val="en-US" w:bidi="ar-DZ"/>
        </w:rPr>
        <w:t xml:space="preserve"> ما</w:t>
      </w:r>
      <w:r w:rsidR="003751C7">
        <w:rPr>
          <w:rStyle w:val="vkekvd"/>
          <w:rFonts w:ascii="Simplified Arabic" w:hAnsi="Simplified Arabic" w:cs="Simplified Arabic" w:hint="cs"/>
          <w:sz w:val="32"/>
          <w:szCs w:val="32"/>
          <w:rtl/>
          <w:lang w:val="en-US" w:bidi="ar-DZ"/>
        </w:rPr>
        <w:t xml:space="preserve"> </w:t>
      </w:r>
      <w:r>
        <w:rPr>
          <w:rStyle w:val="vkekvd"/>
          <w:rFonts w:ascii="Simplified Arabic" w:hAnsi="Simplified Arabic" w:cs="Simplified Arabic" w:hint="cs"/>
          <w:sz w:val="32"/>
          <w:szCs w:val="32"/>
          <w:rtl/>
          <w:lang w:val="en-US" w:bidi="ar-DZ"/>
        </w:rPr>
        <w:t>يلي:</w:t>
      </w:r>
    </w:p>
    <w:p w:rsidR="006B2BC6" w:rsidRPr="002151E1" w:rsidRDefault="006B2BC6" w:rsidP="00656D1F">
      <w:pPr>
        <w:pStyle w:val="Paragraphedeliste"/>
        <w:numPr>
          <w:ilvl w:val="0"/>
          <w:numId w:val="10"/>
        </w:numPr>
        <w:bidi/>
        <w:spacing w:before="100" w:beforeAutospacing="1" w:after="100" w:afterAutospacing="1"/>
        <w:jc w:val="both"/>
        <w:rPr>
          <w:rFonts w:ascii="Simplified Arabic" w:eastAsia="Times New Roman" w:hAnsi="Simplified Arabic" w:cs="Simplified Arabic"/>
          <w:sz w:val="32"/>
          <w:szCs w:val="32"/>
          <w:rtl/>
          <w:lang w:eastAsia="fr-FR"/>
        </w:rPr>
      </w:pPr>
      <w:r w:rsidRPr="002151E1">
        <w:rPr>
          <w:rFonts w:ascii="Simplified Arabic" w:eastAsia="Times New Roman" w:hAnsi="Simplified Arabic" w:cs="Simplified Arabic"/>
          <w:b/>
          <w:bCs/>
          <w:sz w:val="32"/>
          <w:szCs w:val="32"/>
          <w:rtl/>
          <w:lang w:eastAsia="fr-FR"/>
        </w:rPr>
        <w:t xml:space="preserve"> الضغط الزمني:</w:t>
      </w:r>
      <w:r w:rsidRPr="002151E1">
        <w:rPr>
          <w:rFonts w:ascii="Simplified Arabic" w:eastAsia="Times New Roman" w:hAnsi="Simplified Arabic" w:cs="Simplified Arabic"/>
          <w:sz w:val="32"/>
          <w:szCs w:val="32"/>
          <w:rtl/>
          <w:lang w:eastAsia="fr-FR"/>
        </w:rPr>
        <w:t xml:space="preserve"> عندما يكون الباحثون أو الطلاب مضطرين لتقديم الأبحاث أو المقالات في وقت قصير، فإنهم قد يشعرون بالضغط النفسي وعجزهم عن إنتاج عمل جديد، ومن هنا يقومون باللجوء إلى استخدام </w:t>
      </w:r>
      <w:r w:rsidR="003751C7" w:rsidRPr="002151E1">
        <w:rPr>
          <w:rFonts w:ascii="Simplified Arabic" w:eastAsia="Times New Roman" w:hAnsi="Simplified Arabic" w:cs="Simplified Arabic" w:hint="cs"/>
          <w:sz w:val="32"/>
          <w:szCs w:val="32"/>
          <w:rtl/>
          <w:lang w:eastAsia="fr-FR"/>
        </w:rPr>
        <w:t>أفكار</w:t>
      </w:r>
      <w:r w:rsidRPr="002151E1">
        <w:rPr>
          <w:rFonts w:ascii="Simplified Arabic" w:eastAsia="Times New Roman" w:hAnsi="Simplified Arabic" w:cs="Simplified Arabic"/>
          <w:sz w:val="32"/>
          <w:szCs w:val="32"/>
          <w:rtl/>
          <w:lang w:eastAsia="fr-FR"/>
        </w:rPr>
        <w:t xml:space="preserve"> ونتائج علمية من أبحاث أخرى.</w:t>
      </w:r>
    </w:p>
    <w:p w:rsidR="006B2BC6" w:rsidRPr="002151E1" w:rsidRDefault="006B2BC6" w:rsidP="00656D1F">
      <w:pPr>
        <w:pStyle w:val="Paragraphedeliste"/>
        <w:numPr>
          <w:ilvl w:val="0"/>
          <w:numId w:val="10"/>
        </w:numPr>
        <w:bidi/>
        <w:spacing w:before="100" w:beforeAutospacing="1" w:after="100" w:afterAutospacing="1"/>
        <w:jc w:val="both"/>
        <w:rPr>
          <w:rFonts w:ascii="Simplified Arabic" w:eastAsia="Times New Roman" w:hAnsi="Simplified Arabic" w:cs="Simplified Arabic"/>
          <w:sz w:val="32"/>
          <w:szCs w:val="32"/>
          <w:rtl/>
          <w:lang w:eastAsia="fr-FR"/>
        </w:rPr>
      </w:pPr>
      <w:r w:rsidRPr="002151E1">
        <w:rPr>
          <w:rFonts w:ascii="Simplified Arabic" w:eastAsia="Times New Roman" w:hAnsi="Simplified Arabic" w:cs="Simplified Arabic"/>
          <w:b/>
          <w:bCs/>
          <w:sz w:val="32"/>
          <w:szCs w:val="32"/>
          <w:rtl/>
          <w:lang w:eastAsia="fr-FR"/>
        </w:rPr>
        <w:t>الجهل:</w:t>
      </w:r>
      <w:r w:rsidRPr="002151E1">
        <w:rPr>
          <w:rFonts w:ascii="Simplified Arabic" w:eastAsia="Times New Roman" w:hAnsi="Simplified Arabic" w:cs="Simplified Arabic"/>
          <w:sz w:val="32"/>
          <w:szCs w:val="32"/>
          <w:rtl/>
          <w:lang w:eastAsia="fr-FR"/>
        </w:rPr>
        <w:t xml:space="preserve"> يمكن أن </w:t>
      </w:r>
      <w:r w:rsidR="002151E1">
        <w:rPr>
          <w:rFonts w:ascii="Simplified Arabic" w:eastAsia="Times New Roman" w:hAnsi="Simplified Arabic" w:cs="Simplified Arabic" w:hint="cs"/>
          <w:sz w:val="32"/>
          <w:szCs w:val="32"/>
          <w:rtl/>
          <w:lang w:eastAsia="fr-FR"/>
        </w:rPr>
        <w:t>ت</w:t>
      </w:r>
      <w:r w:rsidRPr="002151E1">
        <w:rPr>
          <w:rFonts w:ascii="Simplified Arabic" w:eastAsia="Times New Roman" w:hAnsi="Simplified Arabic" w:cs="Simplified Arabic"/>
          <w:sz w:val="32"/>
          <w:szCs w:val="32"/>
          <w:rtl/>
          <w:lang w:eastAsia="fr-FR"/>
        </w:rPr>
        <w:t xml:space="preserve">نجم السرقة العلمية عن الجهل بمبادئ </w:t>
      </w:r>
      <w:r w:rsidR="003751C7">
        <w:rPr>
          <w:rFonts w:ascii="Simplified Arabic" w:eastAsia="Times New Roman" w:hAnsi="Simplified Arabic" w:cs="Simplified Arabic" w:hint="cs"/>
          <w:sz w:val="32"/>
          <w:szCs w:val="32"/>
          <w:rtl/>
          <w:lang w:eastAsia="fr-FR"/>
        </w:rPr>
        <w:t>وأ</w:t>
      </w:r>
      <w:r w:rsidR="003751C7" w:rsidRPr="002151E1">
        <w:rPr>
          <w:rFonts w:ascii="Simplified Arabic" w:eastAsia="Times New Roman" w:hAnsi="Simplified Arabic" w:cs="Simplified Arabic" w:hint="cs"/>
          <w:sz w:val="32"/>
          <w:szCs w:val="32"/>
          <w:rtl/>
          <w:lang w:eastAsia="fr-FR"/>
        </w:rPr>
        <w:t>خلاقيات</w:t>
      </w:r>
      <w:r w:rsidRPr="002151E1">
        <w:rPr>
          <w:rFonts w:ascii="Simplified Arabic" w:eastAsia="Times New Roman" w:hAnsi="Simplified Arabic" w:cs="Simplified Arabic"/>
          <w:sz w:val="32"/>
          <w:szCs w:val="32"/>
          <w:rtl/>
          <w:lang w:eastAsia="fr-FR"/>
        </w:rPr>
        <w:t xml:space="preserve"> </w:t>
      </w:r>
      <w:r w:rsidR="002151E1">
        <w:rPr>
          <w:rFonts w:ascii="Simplified Arabic" w:eastAsia="Times New Roman" w:hAnsi="Simplified Arabic" w:cs="Simplified Arabic" w:hint="cs"/>
          <w:sz w:val="32"/>
          <w:szCs w:val="32"/>
          <w:rtl/>
          <w:lang w:eastAsia="fr-FR"/>
        </w:rPr>
        <w:t xml:space="preserve">البحث </w:t>
      </w:r>
      <w:r w:rsidR="002151E1">
        <w:rPr>
          <w:rFonts w:ascii="Simplified Arabic" w:eastAsia="Times New Roman" w:hAnsi="Simplified Arabic" w:cs="Simplified Arabic"/>
          <w:sz w:val="32"/>
          <w:szCs w:val="32"/>
          <w:rtl/>
          <w:lang w:eastAsia="fr-FR"/>
        </w:rPr>
        <w:t>العلمي</w:t>
      </w:r>
      <w:r w:rsidRPr="002151E1">
        <w:rPr>
          <w:rFonts w:ascii="Simplified Arabic" w:eastAsia="Times New Roman" w:hAnsi="Simplified Arabic" w:cs="Simplified Arabic"/>
          <w:sz w:val="32"/>
          <w:szCs w:val="32"/>
          <w:rtl/>
          <w:lang w:eastAsia="fr-FR"/>
        </w:rPr>
        <w:t xml:space="preserve"> وعدم الوعي بخطورة السرقة العلمية.</w:t>
      </w:r>
    </w:p>
    <w:p w:rsidR="006B2BC6" w:rsidRPr="00922EAC" w:rsidRDefault="006B2BC6" w:rsidP="00656D1F">
      <w:pPr>
        <w:pStyle w:val="Paragraphedeliste"/>
        <w:numPr>
          <w:ilvl w:val="0"/>
          <w:numId w:val="10"/>
        </w:numPr>
        <w:bidi/>
        <w:spacing w:before="100" w:beforeAutospacing="1" w:after="100" w:afterAutospacing="1"/>
        <w:jc w:val="both"/>
        <w:rPr>
          <w:rFonts w:ascii="Simplified Arabic" w:eastAsia="Times New Roman" w:hAnsi="Simplified Arabic" w:cs="Simplified Arabic"/>
          <w:sz w:val="32"/>
          <w:szCs w:val="32"/>
          <w:rtl/>
          <w:lang w:eastAsia="fr-FR"/>
        </w:rPr>
      </w:pPr>
      <w:r w:rsidRPr="00922EAC">
        <w:rPr>
          <w:rFonts w:ascii="Simplified Arabic" w:eastAsia="Times New Roman" w:hAnsi="Simplified Arabic" w:cs="Simplified Arabic"/>
          <w:b/>
          <w:bCs/>
          <w:sz w:val="32"/>
          <w:szCs w:val="32"/>
          <w:rtl/>
          <w:lang w:eastAsia="fr-FR"/>
        </w:rPr>
        <w:t xml:space="preserve">الرغبة في الحصول على التقدير </w:t>
      </w:r>
      <w:r w:rsidR="003751C7" w:rsidRPr="00922EAC">
        <w:rPr>
          <w:rFonts w:ascii="Simplified Arabic" w:eastAsia="Times New Roman" w:hAnsi="Simplified Arabic" w:cs="Simplified Arabic" w:hint="cs"/>
          <w:b/>
          <w:bCs/>
          <w:sz w:val="32"/>
          <w:szCs w:val="32"/>
          <w:rtl/>
          <w:lang w:eastAsia="fr-FR"/>
        </w:rPr>
        <w:t>و</w:t>
      </w:r>
      <w:r w:rsidR="003751C7">
        <w:rPr>
          <w:rFonts w:ascii="Simplified Arabic" w:eastAsia="Times New Roman" w:hAnsi="Simplified Arabic" w:cs="Simplified Arabic" w:hint="cs"/>
          <w:b/>
          <w:bCs/>
          <w:sz w:val="32"/>
          <w:szCs w:val="32"/>
          <w:rtl/>
          <w:lang w:eastAsia="fr-FR"/>
        </w:rPr>
        <w:t>الألقاب</w:t>
      </w:r>
      <w:r w:rsidRPr="00922EAC">
        <w:rPr>
          <w:rFonts w:ascii="Simplified Arabic" w:eastAsia="Times New Roman" w:hAnsi="Simplified Arabic" w:cs="Simplified Arabic"/>
          <w:b/>
          <w:bCs/>
          <w:sz w:val="32"/>
          <w:szCs w:val="32"/>
          <w:rtl/>
          <w:lang w:eastAsia="fr-FR"/>
        </w:rPr>
        <w:t xml:space="preserve">: </w:t>
      </w:r>
      <w:r w:rsidRPr="00922EAC">
        <w:rPr>
          <w:rFonts w:ascii="Simplified Arabic" w:eastAsia="Times New Roman" w:hAnsi="Simplified Arabic" w:cs="Simplified Arabic"/>
          <w:sz w:val="32"/>
          <w:szCs w:val="32"/>
          <w:rtl/>
          <w:lang w:eastAsia="fr-FR"/>
        </w:rPr>
        <w:t>يمكن أن يدفع البعض إلى اللجوء إلى السرقة العلمية من أجل الحصول على الإشادة والتقدير من المجتمع العلمي، وذلك عن طريق نسب الأفكار والأبحاث إلى أنفسهم</w:t>
      </w:r>
      <w:r w:rsidR="003751C7">
        <w:rPr>
          <w:rFonts w:ascii="Simplified Arabic" w:eastAsia="Times New Roman" w:hAnsi="Simplified Arabic" w:cs="Simplified Arabic" w:hint="cs"/>
          <w:sz w:val="32"/>
          <w:szCs w:val="32"/>
          <w:rtl/>
          <w:lang w:eastAsia="fr-FR"/>
        </w:rPr>
        <w:t>.</w:t>
      </w:r>
    </w:p>
    <w:p w:rsidR="006B2BC6" w:rsidRPr="00922EAC" w:rsidRDefault="006B2BC6" w:rsidP="00656D1F">
      <w:pPr>
        <w:pStyle w:val="Paragraphedeliste"/>
        <w:numPr>
          <w:ilvl w:val="0"/>
          <w:numId w:val="9"/>
        </w:numPr>
        <w:bidi/>
        <w:spacing w:before="100" w:beforeAutospacing="1" w:after="100" w:afterAutospacing="1"/>
        <w:jc w:val="both"/>
        <w:rPr>
          <w:rFonts w:ascii="Simplified Arabic" w:eastAsia="Times New Roman" w:hAnsi="Simplified Arabic" w:cs="Simplified Arabic"/>
          <w:sz w:val="32"/>
          <w:szCs w:val="32"/>
          <w:rtl/>
          <w:lang w:eastAsia="fr-FR"/>
        </w:rPr>
      </w:pPr>
      <w:r w:rsidRPr="00922EAC">
        <w:rPr>
          <w:rFonts w:ascii="Simplified Arabic" w:eastAsia="Times New Roman" w:hAnsi="Simplified Arabic" w:cs="Simplified Arabic"/>
          <w:b/>
          <w:bCs/>
          <w:sz w:val="32"/>
          <w:szCs w:val="32"/>
          <w:rtl/>
          <w:lang w:eastAsia="fr-FR"/>
        </w:rPr>
        <w:t xml:space="preserve">الرغبة في تسهيل المهمة: </w:t>
      </w:r>
      <w:r w:rsidRPr="00922EAC">
        <w:rPr>
          <w:rFonts w:ascii="Simplified Arabic" w:eastAsia="Times New Roman" w:hAnsi="Simplified Arabic" w:cs="Simplified Arabic"/>
          <w:sz w:val="32"/>
          <w:szCs w:val="32"/>
          <w:rtl/>
          <w:lang w:eastAsia="fr-FR"/>
        </w:rPr>
        <w:t>يمكن أن يقوم البعض باللجوء إلى السرقة العلمية من أجل تسهيل عملية البحث والكتابة، وتجنب الجهد الذي يتطلبه البحث والكتابة الأصلية.</w:t>
      </w:r>
    </w:p>
    <w:p w:rsidR="006B2BC6" w:rsidRPr="002151E1" w:rsidRDefault="006B2BC6" w:rsidP="00656D1F">
      <w:pPr>
        <w:pStyle w:val="Paragraphedeliste"/>
        <w:numPr>
          <w:ilvl w:val="0"/>
          <w:numId w:val="9"/>
        </w:numPr>
        <w:bidi/>
        <w:spacing w:before="100" w:beforeAutospacing="1" w:after="100" w:afterAutospacing="1"/>
        <w:jc w:val="both"/>
        <w:rPr>
          <w:rFonts w:ascii="Simplified Arabic" w:eastAsia="Times New Roman" w:hAnsi="Simplified Arabic" w:cs="Simplified Arabic"/>
          <w:sz w:val="32"/>
          <w:szCs w:val="32"/>
          <w:rtl/>
          <w:lang w:eastAsia="fr-FR"/>
        </w:rPr>
      </w:pPr>
      <w:r w:rsidRPr="002151E1">
        <w:rPr>
          <w:rFonts w:ascii="Simplified Arabic" w:eastAsia="Times New Roman" w:hAnsi="Simplified Arabic" w:cs="Simplified Arabic"/>
          <w:b/>
          <w:bCs/>
          <w:sz w:val="32"/>
          <w:szCs w:val="32"/>
          <w:rtl/>
          <w:lang w:eastAsia="fr-FR"/>
        </w:rPr>
        <w:t>ضعف المهارات الكتابية</w:t>
      </w:r>
      <w:r w:rsidR="002151E1">
        <w:rPr>
          <w:rFonts w:ascii="Simplified Arabic" w:eastAsia="Times New Roman" w:hAnsi="Simplified Arabic" w:cs="Simplified Arabic" w:hint="cs"/>
          <w:b/>
          <w:bCs/>
          <w:sz w:val="32"/>
          <w:szCs w:val="32"/>
          <w:rtl/>
          <w:lang w:eastAsia="fr-FR"/>
        </w:rPr>
        <w:t xml:space="preserve"> لدى الباحث</w:t>
      </w:r>
      <w:r w:rsidRPr="002151E1">
        <w:rPr>
          <w:rFonts w:ascii="Simplified Arabic" w:eastAsia="Times New Roman" w:hAnsi="Simplified Arabic" w:cs="Simplified Arabic"/>
          <w:sz w:val="32"/>
          <w:szCs w:val="32"/>
          <w:rtl/>
          <w:lang w:eastAsia="fr-FR"/>
        </w:rPr>
        <w:t>: يمكن أن يقوم البعض باللجوء إلى السرقة العلمية بسبب ضعف مهاراتهم الكتابية، وعدم القدرة على صياغة الأفكار بشكل مستقل</w:t>
      </w:r>
      <w:r w:rsidR="00922EAC">
        <w:rPr>
          <w:rFonts w:ascii="Simplified Arabic" w:eastAsia="Times New Roman" w:hAnsi="Simplified Arabic" w:cs="Simplified Arabic" w:hint="cs"/>
          <w:sz w:val="32"/>
          <w:szCs w:val="32"/>
          <w:rtl/>
          <w:lang w:eastAsia="fr-FR"/>
        </w:rPr>
        <w:t xml:space="preserve">، ويمكن </w:t>
      </w:r>
      <w:r w:rsidR="003751C7">
        <w:rPr>
          <w:rFonts w:ascii="Simplified Arabic" w:eastAsia="Times New Roman" w:hAnsi="Simplified Arabic" w:cs="Simplified Arabic" w:hint="cs"/>
          <w:sz w:val="32"/>
          <w:szCs w:val="32"/>
          <w:rtl/>
          <w:lang w:eastAsia="fr-FR"/>
        </w:rPr>
        <w:t>أن</w:t>
      </w:r>
      <w:r w:rsidR="00922EAC">
        <w:rPr>
          <w:rFonts w:ascii="Simplified Arabic" w:eastAsia="Times New Roman" w:hAnsi="Simplified Arabic" w:cs="Simplified Arabic" w:hint="cs"/>
          <w:sz w:val="32"/>
          <w:szCs w:val="32"/>
          <w:rtl/>
          <w:lang w:eastAsia="fr-FR"/>
        </w:rPr>
        <w:t xml:space="preserve"> يكون بسبب تكاسل الطلبة وعدم الاهتمام بتكوينهم وقلة الوعي بتقنيات </w:t>
      </w:r>
      <w:r w:rsidR="003751C7">
        <w:rPr>
          <w:rFonts w:ascii="Simplified Arabic" w:eastAsia="Times New Roman" w:hAnsi="Simplified Arabic" w:cs="Simplified Arabic" w:hint="cs"/>
          <w:sz w:val="32"/>
          <w:szCs w:val="32"/>
          <w:rtl/>
          <w:lang w:eastAsia="fr-FR"/>
        </w:rPr>
        <w:t>الإسناد</w:t>
      </w:r>
      <w:r w:rsidR="00922EAC">
        <w:rPr>
          <w:rFonts w:ascii="Simplified Arabic" w:eastAsia="Times New Roman" w:hAnsi="Simplified Arabic" w:cs="Simplified Arabic" w:hint="cs"/>
          <w:sz w:val="32"/>
          <w:szCs w:val="32"/>
          <w:rtl/>
          <w:lang w:eastAsia="fr-FR"/>
        </w:rPr>
        <w:t xml:space="preserve"> و </w:t>
      </w:r>
      <w:r w:rsidR="003751C7">
        <w:rPr>
          <w:rFonts w:ascii="Simplified Arabic" w:eastAsia="Times New Roman" w:hAnsi="Simplified Arabic" w:cs="Simplified Arabic" w:hint="cs"/>
          <w:sz w:val="32"/>
          <w:szCs w:val="32"/>
          <w:rtl/>
          <w:lang w:eastAsia="fr-FR"/>
        </w:rPr>
        <w:t>إثبات</w:t>
      </w:r>
      <w:r w:rsidR="00922EAC">
        <w:rPr>
          <w:rFonts w:ascii="Simplified Arabic" w:eastAsia="Times New Roman" w:hAnsi="Simplified Arabic" w:cs="Simplified Arabic" w:hint="cs"/>
          <w:sz w:val="32"/>
          <w:szCs w:val="32"/>
          <w:rtl/>
          <w:lang w:eastAsia="fr-FR"/>
        </w:rPr>
        <w:t xml:space="preserve"> الوثائق.</w:t>
      </w:r>
      <w:r w:rsidR="00922EAC">
        <w:rPr>
          <w:rStyle w:val="Appelnotedebasdep"/>
          <w:rFonts w:ascii="Simplified Arabic" w:eastAsia="Times New Roman" w:hAnsi="Simplified Arabic" w:cs="Simplified Arabic"/>
          <w:sz w:val="32"/>
          <w:szCs w:val="32"/>
          <w:rtl/>
          <w:lang w:eastAsia="fr-FR"/>
        </w:rPr>
        <w:footnoteReference w:id="5"/>
      </w:r>
    </w:p>
    <w:p w:rsidR="006B2BC6" w:rsidRDefault="006B2BC6" w:rsidP="00656D1F">
      <w:pPr>
        <w:pStyle w:val="Paragraphedeliste"/>
        <w:numPr>
          <w:ilvl w:val="0"/>
          <w:numId w:val="9"/>
        </w:numPr>
        <w:bidi/>
        <w:spacing w:before="100" w:beforeAutospacing="1" w:after="100" w:afterAutospacing="1"/>
        <w:jc w:val="both"/>
        <w:rPr>
          <w:rFonts w:ascii="Simplified Arabic" w:eastAsia="Times New Roman" w:hAnsi="Simplified Arabic" w:cs="Simplified Arabic"/>
          <w:sz w:val="32"/>
          <w:szCs w:val="32"/>
          <w:lang w:eastAsia="fr-FR"/>
        </w:rPr>
      </w:pPr>
      <w:r w:rsidRPr="002151E1">
        <w:rPr>
          <w:rFonts w:ascii="Simplified Arabic" w:eastAsia="Times New Roman" w:hAnsi="Simplified Arabic" w:cs="Simplified Arabic"/>
          <w:b/>
          <w:bCs/>
          <w:sz w:val="32"/>
          <w:szCs w:val="32"/>
          <w:rtl/>
          <w:lang w:eastAsia="fr-FR"/>
        </w:rPr>
        <w:t>سهولة الوصول إلى المعلومات</w:t>
      </w:r>
      <w:r w:rsidRPr="002151E1">
        <w:rPr>
          <w:rFonts w:ascii="Simplified Arabic" w:eastAsia="Times New Roman" w:hAnsi="Simplified Arabic" w:cs="Simplified Arabic"/>
          <w:sz w:val="32"/>
          <w:szCs w:val="32"/>
          <w:rtl/>
          <w:lang w:eastAsia="fr-FR"/>
        </w:rPr>
        <w:t xml:space="preserve"> </w:t>
      </w:r>
      <w:r w:rsidR="002151E1" w:rsidRPr="003751C7">
        <w:rPr>
          <w:rFonts w:ascii="Simplified Arabic" w:eastAsia="Times New Roman" w:hAnsi="Simplified Arabic" w:cs="Simplified Arabic" w:hint="cs"/>
          <w:b/>
          <w:bCs/>
          <w:sz w:val="32"/>
          <w:szCs w:val="32"/>
          <w:rtl/>
          <w:lang w:eastAsia="fr-FR"/>
        </w:rPr>
        <w:t>في ظل انتشار التقنية و</w:t>
      </w:r>
      <w:r w:rsidRPr="003751C7">
        <w:rPr>
          <w:rFonts w:ascii="Simplified Arabic" w:eastAsia="Times New Roman" w:hAnsi="Simplified Arabic" w:cs="Simplified Arabic"/>
          <w:b/>
          <w:bCs/>
          <w:sz w:val="32"/>
          <w:szCs w:val="32"/>
          <w:rtl/>
          <w:lang w:eastAsia="fr-FR"/>
        </w:rPr>
        <w:t>الإنترنت</w:t>
      </w:r>
      <w:r w:rsidRPr="002151E1">
        <w:rPr>
          <w:rFonts w:ascii="Simplified Arabic" w:eastAsia="Times New Roman" w:hAnsi="Simplified Arabic" w:cs="Simplified Arabic"/>
          <w:sz w:val="32"/>
          <w:szCs w:val="32"/>
          <w:rtl/>
          <w:lang w:eastAsia="fr-FR"/>
        </w:rPr>
        <w:t xml:space="preserve"> فيؤدي بالباحث </w:t>
      </w:r>
      <w:r w:rsidR="009D71DA" w:rsidRPr="002151E1">
        <w:rPr>
          <w:rFonts w:ascii="Simplified Arabic" w:eastAsia="Times New Roman" w:hAnsi="Simplified Arabic" w:cs="Simplified Arabic"/>
          <w:sz w:val="32"/>
          <w:szCs w:val="32"/>
          <w:rtl/>
          <w:lang w:eastAsia="fr-FR"/>
        </w:rPr>
        <w:t>أو</w:t>
      </w:r>
      <w:r w:rsidRPr="002151E1">
        <w:rPr>
          <w:rFonts w:ascii="Simplified Arabic" w:eastAsia="Times New Roman" w:hAnsi="Simplified Arabic" w:cs="Simplified Arabic"/>
          <w:sz w:val="32"/>
          <w:szCs w:val="32"/>
          <w:rtl/>
          <w:lang w:eastAsia="fr-FR"/>
        </w:rPr>
        <w:t xml:space="preserve"> الطالب </w:t>
      </w:r>
      <w:r w:rsidR="009D71DA" w:rsidRPr="002151E1">
        <w:rPr>
          <w:rFonts w:ascii="Simplified Arabic" w:eastAsia="Times New Roman" w:hAnsi="Simplified Arabic" w:cs="Simplified Arabic"/>
          <w:sz w:val="32"/>
          <w:szCs w:val="32"/>
          <w:rtl/>
          <w:lang w:eastAsia="fr-FR"/>
        </w:rPr>
        <w:t>إلى</w:t>
      </w:r>
      <w:r w:rsidRPr="002151E1">
        <w:rPr>
          <w:rFonts w:ascii="Simplified Arabic" w:eastAsia="Times New Roman" w:hAnsi="Simplified Arabic" w:cs="Simplified Arabic"/>
          <w:sz w:val="32"/>
          <w:szCs w:val="32"/>
          <w:rtl/>
          <w:lang w:eastAsia="fr-FR"/>
        </w:rPr>
        <w:t xml:space="preserve"> </w:t>
      </w:r>
      <w:r w:rsidR="009D71DA" w:rsidRPr="002151E1">
        <w:rPr>
          <w:rFonts w:ascii="Simplified Arabic" w:eastAsia="Times New Roman" w:hAnsi="Simplified Arabic" w:cs="Simplified Arabic"/>
          <w:sz w:val="32"/>
          <w:szCs w:val="32"/>
          <w:rtl/>
          <w:lang w:eastAsia="fr-FR"/>
        </w:rPr>
        <w:t>أخذها</w:t>
      </w:r>
      <w:r w:rsidRPr="002151E1">
        <w:rPr>
          <w:rFonts w:ascii="Simplified Arabic" w:eastAsia="Times New Roman" w:hAnsi="Simplified Arabic" w:cs="Simplified Arabic"/>
          <w:sz w:val="32"/>
          <w:szCs w:val="32"/>
          <w:rtl/>
          <w:lang w:eastAsia="fr-FR"/>
        </w:rPr>
        <w:t xml:space="preserve"> دون </w:t>
      </w:r>
      <w:r w:rsidR="009D71DA" w:rsidRPr="002151E1">
        <w:rPr>
          <w:rFonts w:ascii="Simplified Arabic" w:eastAsia="Times New Roman" w:hAnsi="Simplified Arabic" w:cs="Simplified Arabic"/>
          <w:sz w:val="32"/>
          <w:szCs w:val="32"/>
          <w:rtl/>
          <w:lang w:eastAsia="fr-FR"/>
        </w:rPr>
        <w:t>الإشارة</w:t>
      </w:r>
      <w:r w:rsidRPr="002151E1">
        <w:rPr>
          <w:rFonts w:ascii="Simplified Arabic" w:eastAsia="Times New Roman" w:hAnsi="Simplified Arabic" w:cs="Simplified Arabic"/>
          <w:sz w:val="32"/>
          <w:szCs w:val="32"/>
          <w:rtl/>
          <w:lang w:eastAsia="fr-FR"/>
        </w:rPr>
        <w:t xml:space="preserve"> </w:t>
      </w:r>
      <w:r w:rsidR="009D71DA" w:rsidRPr="002151E1">
        <w:rPr>
          <w:rFonts w:ascii="Simplified Arabic" w:eastAsia="Times New Roman" w:hAnsi="Simplified Arabic" w:cs="Simplified Arabic"/>
          <w:sz w:val="32"/>
          <w:szCs w:val="32"/>
          <w:rtl/>
          <w:lang w:eastAsia="fr-FR"/>
        </w:rPr>
        <w:t>إلى</w:t>
      </w:r>
      <w:r w:rsidRPr="002151E1">
        <w:rPr>
          <w:rFonts w:ascii="Simplified Arabic" w:eastAsia="Times New Roman" w:hAnsi="Simplified Arabic" w:cs="Simplified Arabic"/>
          <w:sz w:val="32"/>
          <w:szCs w:val="32"/>
          <w:rtl/>
          <w:lang w:eastAsia="fr-FR"/>
        </w:rPr>
        <w:t xml:space="preserve"> المصادر فيكون على إثرها الانتحال.</w:t>
      </w:r>
    </w:p>
    <w:p w:rsidR="00D531BB" w:rsidRPr="008875D5" w:rsidRDefault="00D531BB" w:rsidP="00656D1F">
      <w:pPr>
        <w:bidi/>
        <w:spacing w:before="100" w:beforeAutospacing="1" w:after="100" w:afterAutospacing="1"/>
        <w:ind w:left="360"/>
        <w:jc w:val="both"/>
        <w:rPr>
          <w:rFonts w:ascii="Simplified Arabic" w:eastAsia="Times New Roman" w:hAnsi="Simplified Arabic" w:cs="Simplified Arabic"/>
          <w:sz w:val="32"/>
          <w:szCs w:val="32"/>
          <w:lang w:eastAsia="fr-FR"/>
        </w:rPr>
      </w:pPr>
      <w:r w:rsidRPr="008875D5">
        <w:rPr>
          <w:rFonts w:ascii="Simplified Arabic" w:eastAsia="Times New Roman" w:hAnsi="Simplified Arabic" w:cs="Simplified Arabic" w:hint="cs"/>
          <w:sz w:val="32"/>
          <w:szCs w:val="32"/>
          <w:rtl/>
          <w:lang w:eastAsia="fr-FR"/>
        </w:rPr>
        <w:t xml:space="preserve">   </w:t>
      </w:r>
      <w:r w:rsidR="00922EAC" w:rsidRPr="008875D5">
        <w:rPr>
          <w:rFonts w:ascii="Simplified Arabic" w:eastAsia="Times New Roman" w:hAnsi="Simplified Arabic" w:cs="Simplified Arabic" w:hint="cs"/>
          <w:sz w:val="32"/>
          <w:szCs w:val="32"/>
          <w:rtl/>
          <w:lang w:eastAsia="fr-FR"/>
        </w:rPr>
        <w:t xml:space="preserve">ويمكن ان نضيف </w:t>
      </w:r>
      <w:r w:rsidR="008875D5" w:rsidRPr="008875D5">
        <w:rPr>
          <w:rFonts w:ascii="Simplified Arabic" w:eastAsia="Times New Roman" w:hAnsi="Simplified Arabic" w:cs="Simplified Arabic" w:hint="cs"/>
          <w:sz w:val="32"/>
          <w:szCs w:val="32"/>
          <w:rtl/>
          <w:lang w:eastAsia="fr-FR"/>
        </w:rPr>
        <w:t>إلى</w:t>
      </w:r>
      <w:r w:rsidR="00922EAC" w:rsidRPr="008875D5">
        <w:rPr>
          <w:rFonts w:ascii="Simplified Arabic" w:eastAsia="Times New Roman" w:hAnsi="Simplified Arabic" w:cs="Simplified Arabic" w:hint="cs"/>
          <w:sz w:val="32"/>
          <w:szCs w:val="32"/>
          <w:rtl/>
          <w:lang w:eastAsia="fr-FR"/>
        </w:rPr>
        <w:t xml:space="preserve"> هذه </w:t>
      </w:r>
      <w:r w:rsidRPr="008875D5">
        <w:rPr>
          <w:rFonts w:ascii="Simplified Arabic" w:eastAsia="Times New Roman" w:hAnsi="Simplified Arabic" w:cs="Simplified Arabic" w:hint="cs"/>
          <w:sz w:val="32"/>
          <w:szCs w:val="32"/>
          <w:rtl/>
          <w:lang w:eastAsia="fr-FR"/>
        </w:rPr>
        <w:t>الأسباب</w:t>
      </w:r>
      <w:r w:rsidR="00922EAC" w:rsidRPr="008875D5">
        <w:rPr>
          <w:rFonts w:ascii="Simplified Arabic" w:eastAsia="Times New Roman" w:hAnsi="Simplified Arabic" w:cs="Simplified Arabic" w:hint="cs"/>
          <w:sz w:val="32"/>
          <w:szCs w:val="32"/>
          <w:rtl/>
          <w:lang w:eastAsia="fr-FR"/>
        </w:rPr>
        <w:t xml:space="preserve"> احتراف بعض المحلات في بيع ونسخ البحوث </w:t>
      </w:r>
      <w:r w:rsidRPr="008875D5">
        <w:rPr>
          <w:rFonts w:ascii="Simplified Arabic" w:eastAsia="Times New Roman" w:hAnsi="Simplified Arabic" w:cs="Simplified Arabic" w:hint="cs"/>
          <w:sz w:val="32"/>
          <w:szCs w:val="32"/>
          <w:rtl/>
          <w:lang w:eastAsia="fr-FR"/>
        </w:rPr>
        <w:t>الأكاديمية</w:t>
      </w:r>
      <w:r w:rsidR="00922EAC" w:rsidRPr="008875D5">
        <w:rPr>
          <w:rFonts w:ascii="Simplified Arabic" w:eastAsia="Times New Roman" w:hAnsi="Simplified Arabic" w:cs="Simplified Arabic" w:hint="cs"/>
          <w:sz w:val="32"/>
          <w:szCs w:val="32"/>
          <w:rtl/>
          <w:lang w:eastAsia="fr-FR"/>
        </w:rPr>
        <w:t xml:space="preserve"> وتعود الطالب على </w:t>
      </w:r>
      <w:r w:rsidRPr="008875D5">
        <w:rPr>
          <w:rFonts w:ascii="Simplified Arabic" w:eastAsia="Times New Roman" w:hAnsi="Simplified Arabic" w:cs="Simplified Arabic" w:hint="cs"/>
          <w:sz w:val="32"/>
          <w:szCs w:val="32"/>
          <w:rtl/>
          <w:lang w:eastAsia="fr-FR"/>
        </w:rPr>
        <w:t>الأساليب</w:t>
      </w:r>
      <w:r w:rsidR="00922EAC" w:rsidRPr="008875D5">
        <w:rPr>
          <w:rFonts w:ascii="Simplified Arabic" w:eastAsia="Times New Roman" w:hAnsi="Simplified Arabic" w:cs="Simplified Arabic" w:hint="cs"/>
          <w:sz w:val="32"/>
          <w:szCs w:val="32"/>
          <w:rtl/>
          <w:lang w:eastAsia="fr-FR"/>
        </w:rPr>
        <w:t xml:space="preserve"> ال</w:t>
      </w:r>
      <w:r w:rsidRPr="008875D5">
        <w:rPr>
          <w:rFonts w:ascii="Simplified Arabic" w:eastAsia="Times New Roman" w:hAnsi="Simplified Arabic" w:cs="Simplified Arabic" w:hint="cs"/>
          <w:sz w:val="32"/>
          <w:szCs w:val="32"/>
          <w:rtl/>
          <w:lang w:eastAsia="fr-FR"/>
        </w:rPr>
        <w:t>بسيطة والسهلة لانجاز البحث في جهل تام ان السرقة العلمية فيها تعدي على الحقوق المعنوية والمادية منها.</w:t>
      </w:r>
    </w:p>
    <w:p w:rsidR="00922EAC" w:rsidRPr="008875D5" w:rsidRDefault="008875D5" w:rsidP="00656D1F">
      <w:pPr>
        <w:bidi/>
        <w:spacing w:before="100" w:beforeAutospacing="1" w:after="100" w:afterAutospacing="1"/>
        <w:ind w:left="36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  </w:t>
      </w:r>
      <w:r w:rsidRPr="008875D5">
        <w:rPr>
          <w:rFonts w:ascii="Simplified Arabic" w:eastAsia="Times New Roman" w:hAnsi="Simplified Arabic" w:cs="Simplified Arabic" w:hint="cs"/>
          <w:sz w:val="32"/>
          <w:szCs w:val="32"/>
          <w:rtl/>
          <w:lang w:eastAsia="fr-FR"/>
        </w:rPr>
        <w:t>وأخيرا</w:t>
      </w:r>
      <w:r w:rsidR="00D531BB" w:rsidRPr="008875D5">
        <w:rPr>
          <w:rFonts w:ascii="Simplified Arabic" w:eastAsia="Times New Roman" w:hAnsi="Simplified Arabic" w:cs="Simplified Arabic" w:hint="cs"/>
          <w:sz w:val="32"/>
          <w:szCs w:val="32"/>
          <w:rtl/>
          <w:lang w:eastAsia="fr-FR"/>
        </w:rPr>
        <w:t xml:space="preserve"> وليس آخرا يمكن </w:t>
      </w:r>
      <w:r w:rsidRPr="008875D5">
        <w:rPr>
          <w:rFonts w:ascii="Simplified Arabic" w:eastAsia="Times New Roman" w:hAnsi="Simplified Arabic" w:cs="Simplified Arabic" w:hint="cs"/>
          <w:sz w:val="32"/>
          <w:szCs w:val="32"/>
          <w:rtl/>
          <w:lang w:eastAsia="fr-FR"/>
        </w:rPr>
        <w:t>إضافة</w:t>
      </w:r>
      <w:r w:rsidR="00D531BB" w:rsidRPr="008875D5">
        <w:rPr>
          <w:rFonts w:ascii="Simplified Arabic" w:eastAsia="Times New Roman" w:hAnsi="Simplified Arabic" w:cs="Simplified Arabic" w:hint="cs"/>
          <w:sz w:val="32"/>
          <w:szCs w:val="32"/>
          <w:rtl/>
          <w:lang w:eastAsia="fr-FR"/>
        </w:rPr>
        <w:t xml:space="preserve"> سبب آخر هو غياب الوازع الديني </w:t>
      </w:r>
      <w:r w:rsidRPr="008875D5">
        <w:rPr>
          <w:rFonts w:ascii="Simplified Arabic" w:eastAsia="Times New Roman" w:hAnsi="Simplified Arabic" w:cs="Simplified Arabic" w:hint="cs"/>
          <w:sz w:val="32"/>
          <w:szCs w:val="32"/>
          <w:rtl/>
          <w:lang w:eastAsia="fr-FR"/>
        </w:rPr>
        <w:t>والأخلاقي</w:t>
      </w:r>
      <w:r w:rsidR="00D531BB" w:rsidRPr="008875D5">
        <w:rPr>
          <w:rFonts w:ascii="Simplified Arabic" w:eastAsia="Times New Roman" w:hAnsi="Simplified Arabic" w:cs="Simplified Arabic" w:hint="cs"/>
          <w:sz w:val="32"/>
          <w:szCs w:val="32"/>
          <w:rtl/>
          <w:lang w:eastAsia="fr-FR"/>
        </w:rPr>
        <w:t xml:space="preserve"> وحتى القانوني في اعتبار السرقة العلمية جريمة </w:t>
      </w:r>
      <w:r w:rsidRPr="008875D5">
        <w:rPr>
          <w:rFonts w:ascii="Simplified Arabic" w:eastAsia="Times New Roman" w:hAnsi="Simplified Arabic" w:cs="Simplified Arabic" w:hint="cs"/>
          <w:sz w:val="32"/>
          <w:szCs w:val="32"/>
          <w:rtl/>
          <w:lang w:eastAsia="fr-FR"/>
        </w:rPr>
        <w:t>أخلاقية</w:t>
      </w:r>
      <w:r w:rsidR="00D531BB" w:rsidRPr="008875D5">
        <w:rPr>
          <w:rFonts w:ascii="Simplified Arabic" w:eastAsia="Times New Roman" w:hAnsi="Simplified Arabic" w:cs="Simplified Arabic" w:hint="cs"/>
          <w:sz w:val="32"/>
          <w:szCs w:val="32"/>
          <w:rtl/>
          <w:lang w:eastAsia="fr-FR"/>
        </w:rPr>
        <w:t xml:space="preserve"> ودينية كونها اعتداء على الحقوق المادية والمعنوية </w:t>
      </w:r>
      <w:r w:rsidRPr="008875D5">
        <w:rPr>
          <w:rFonts w:ascii="Simplified Arabic" w:eastAsia="Times New Roman" w:hAnsi="Simplified Arabic" w:cs="Simplified Arabic" w:hint="cs"/>
          <w:sz w:val="32"/>
          <w:szCs w:val="32"/>
          <w:rtl/>
          <w:lang w:eastAsia="fr-FR"/>
        </w:rPr>
        <w:t>للأفراد</w:t>
      </w:r>
      <w:r w:rsidR="00D531BB" w:rsidRPr="008875D5">
        <w:rPr>
          <w:rFonts w:ascii="Simplified Arabic" w:eastAsia="Times New Roman" w:hAnsi="Simplified Arabic" w:cs="Simplified Arabic" w:hint="cs"/>
          <w:sz w:val="32"/>
          <w:szCs w:val="32"/>
          <w:rtl/>
          <w:lang w:eastAsia="fr-FR"/>
        </w:rPr>
        <w:t xml:space="preserve"> وهي سرقة وان كانت التشريعات المقارنة تأخرت في تجريمها وتأطيرها التأطير القانوني الذي يحفظ للبحوث </w:t>
      </w:r>
      <w:r w:rsidRPr="008875D5">
        <w:rPr>
          <w:rFonts w:ascii="Simplified Arabic" w:eastAsia="Times New Roman" w:hAnsi="Simplified Arabic" w:cs="Simplified Arabic" w:hint="cs"/>
          <w:sz w:val="32"/>
          <w:szCs w:val="32"/>
          <w:rtl/>
          <w:lang w:eastAsia="fr-FR"/>
        </w:rPr>
        <w:t>الأكاديمية</w:t>
      </w:r>
      <w:r w:rsidR="00D531BB" w:rsidRPr="008875D5">
        <w:rPr>
          <w:rFonts w:ascii="Simplified Arabic" w:eastAsia="Times New Roman" w:hAnsi="Simplified Arabic" w:cs="Simplified Arabic" w:hint="cs"/>
          <w:sz w:val="32"/>
          <w:szCs w:val="32"/>
          <w:rtl/>
          <w:lang w:eastAsia="fr-FR"/>
        </w:rPr>
        <w:t xml:space="preserve"> قيمتها ومصداقيتها.</w:t>
      </w:r>
    </w:p>
    <w:p w:rsidR="00904817" w:rsidRPr="00465245" w:rsidRDefault="00904817" w:rsidP="00656D1F">
      <w:pPr>
        <w:bidi/>
        <w:spacing w:before="100" w:beforeAutospacing="1" w:after="100" w:afterAutospacing="1"/>
        <w:ind w:left="360"/>
        <w:jc w:val="both"/>
        <w:rPr>
          <w:rFonts w:ascii="Simplified Arabic" w:eastAsia="Times New Roman" w:hAnsi="Simplified Arabic" w:cs="Simplified Arabic"/>
          <w:b/>
          <w:bCs/>
          <w:sz w:val="32"/>
          <w:szCs w:val="32"/>
          <w:rtl/>
          <w:lang w:eastAsia="fr-FR"/>
        </w:rPr>
      </w:pPr>
      <w:r w:rsidRPr="00465245">
        <w:rPr>
          <w:rFonts w:ascii="Simplified Arabic" w:eastAsia="Times New Roman" w:hAnsi="Simplified Arabic" w:cs="Simplified Arabic"/>
          <w:b/>
          <w:bCs/>
          <w:sz w:val="32"/>
          <w:szCs w:val="32"/>
          <w:rtl/>
          <w:lang w:eastAsia="fr-FR"/>
        </w:rPr>
        <w:t xml:space="preserve">المطلب الثاني: </w:t>
      </w:r>
      <w:r w:rsidR="008875D5" w:rsidRPr="00465245">
        <w:rPr>
          <w:rFonts w:ascii="Simplified Arabic" w:eastAsia="Times New Roman" w:hAnsi="Simplified Arabic" w:cs="Simplified Arabic" w:hint="cs"/>
          <w:b/>
          <w:bCs/>
          <w:sz w:val="32"/>
          <w:szCs w:val="32"/>
          <w:rtl/>
          <w:lang w:eastAsia="fr-FR"/>
        </w:rPr>
        <w:t>أشكال</w:t>
      </w:r>
      <w:r w:rsidRPr="00465245">
        <w:rPr>
          <w:rFonts w:ascii="Simplified Arabic" w:eastAsia="Times New Roman" w:hAnsi="Simplified Arabic" w:cs="Simplified Arabic"/>
          <w:b/>
          <w:bCs/>
          <w:sz w:val="32"/>
          <w:szCs w:val="32"/>
          <w:rtl/>
          <w:lang w:eastAsia="fr-FR"/>
        </w:rPr>
        <w:t xml:space="preserve"> السرقة العلمية</w:t>
      </w:r>
      <w:r w:rsidR="008875D5">
        <w:rPr>
          <w:rFonts w:ascii="Simplified Arabic" w:eastAsia="Times New Roman" w:hAnsi="Simplified Arabic" w:cs="Simplified Arabic" w:hint="cs"/>
          <w:b/>
          <w:bCs/>
          <w:sz w:val="32"/>
          <w:szCs w:val="32"/>
          <w:rtl/>
          <w:lang w:eastAsia="fr-FR"/>
        </w:rPr>
        <w:t>.</w:t>
      </w:r>
    </w:p>
    <w:p w:rsidR="00904817" w:rsidRDefault="008875D5" w:rsidP="00656D1F">
      <w:pPr>
        <w:bidi/>
        <w:spacing w:after="0"/>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 xml:space="preserve">   </w:t>
      </w:r>
      <w:r w:rsidR="00904817" w:rsidRPr="00904817">
        <w:rPr>
          <w:rFonts w:ascii="Simplified Arabic" w:eastAsia="Times New Roman" w:hAnsi="Simplified Arabic" w:cs="Simplified Arabic"/>
          <w:sz w:val="32"/>
          <w:szCs w:val="32"/>
          <w:rtl/>
          <w:lang w:eastAsia="fr-FR"/>
        </w:rPr>
        <w:t>تتضمن أنواع السرقة العلمية النسخ واللصق المباشر، وإعادة الصياغة ، والترجمة دون إسناد المصدر، والسرقة الذاتية، والاستيلاء على أفكار الآخرين</w:t>
      </w:r>
      <w:r>
        <w:rPr>
          <w:rFonts w:ascii="Simplified Arabic" w:eastAsia="Times New Roman" w:hAnsi="Simplified Arabic" w:cs="Simplified Arabic" w:hint="cs"/>
          <w:sz w:val="32"/>
          <w:szCs w:val="32"/>
          <w:rtl/>
          <w:lang w:eastAsia="fr-FR"/>
        </w:rPr>
        <w:t xml:space="preserve">، </w:t>
      </w:r>
      <w:r w:rsidR="00904817" w:rsidRPr="00904817">
        <w:rPr>
          <w:rFonts w:ascii="Simplified Arabic" w:eastAsia="Times New Roman" w:hAnsi="Simplified Arabic" w:cs="Simplified Arabic"/>
          <w:sz w:val="32"/>
          <w:szCs w:val="32"/>
          <w:lang w:eastAsia="fr-FR"/>
        </w:rPr>
        <w:t xml:space="preserve"> </w:t>
      </w:r>
      <w:r>
        <w:rPr>
          <w:rFonts w:ascii="Simplified Arabic" w:eastAsia="Times New Roman" w:hAnsi="Simplified Arabic" w:cs="Simplified Arabic"/>
          <w:sz w:val="32"/>
          <w:szCs w:val="32"/>
          <w:rtl/>
          <w:lang w:eastAsia="fr-FR"/>
        </w:rPr>
        <w:t>تشمل أيضا</w:t>
      </w:r>
      <w:r w:rsidR="00904817" w:rsidRPr="00904817">
        <w:rPr>
          <w:rFonts w:ascii="Simplified Arabic" w:eastAsia="Times New Roman" w:hAnsi="Simplified Arabic" w:cs="Simplified Arabic"/>
          <w:sz w:val="32"/>
          <w:szCs w:val="32"/>
          <w:rtl/>
          <w:lang w:eastAsia="fr-FR"/>
        </w:rPr>
        <w:t xml:space="preserve"> نقل الصور أو البيانات وتقديم عمل مكتوب لشخص آخر على أنه عملك الخاص أو إدراج اسم شخص لم يشارك في العمل</w:t>
      </w:r>
      <w:r w:rsidR="00B223FB">
        <w:rPr>
          <w:rFonts w:ascii="Simplified Arabic" w:eastAsia="Times New Roman" w:hAnsi="Simplified Arabic" w:cs="Simplified Arabic" w:hint="cs"/>
          <w:sz w:val="32"/>
          <w:szCs w:val="32"/>
          <w:rtl/>
          <w:lang w:eastAsia="fr-FR"/>
        </w:rPr>
        <w:t>:</w:t>
      </w:r>
      <w:r w:rsidR="00904817" w:rsidRPr="00465245">
        <w:rPr>
          <w:rFonts w:ascii="Simplified Arabic" w:eastAsia="Times New Roman" w:hAnsi="Simplified Arabic" w:cs="Simplified Arabic"/>
          <w:sz w:val="32"/>
          <w:szCs w:val="32"/>
          <w:lang w:eastAsia="fr-FR"/>
        </w:rPr>
        <w:t> </w:t>
      </w:r>
    </w:p>
    <w:p w:rsidR="008875D5" w:rsidRDefault="008875D5" w:rsidP="00656D1F">
      <w:pPr>
        <w:bidi/>
        <w:spacing w:after="0"/>
        <w:rPr>
          <w:rFonts w:ascii="Simplified Arabic" w:eastAsia="Times New Roman" w:hAnsi="Simplified Arabic" w:cs="Simplified Arabic" w:hint="cs"/>
          <w:sz w:val="32"/>
          <w:szCs w:val="32"/>
          <w:rtl/>
          <w:lang w:eastAsia="fr-FR"/>
        </w:rPr>
      </w:pPr>
    </w:p>
    <w:p w:rsidR="008875D5" w:rsidRDefault="008875D5" w:rsidP="00656D1F">
      <w:pPr>
        <w:bidi/>
        <w:spacing w:after="0"/>
        <w:rPr>
          <w:rFonts w:ascii="Simplified Arabic" w:eastAsia="Times New Roman" w:hAnsi="Simplified Arabic" w:cs="Simplified Arabic"/>
          <w:sz w:val="32"/>
          <w:szCs w:val="32"/>
          <w:rtl/>
          <w:lang w:eastAsia="fr-FR"/>
        </w:rPr>
      </w:pPr>
    </w:p>
    <w:p w:rsidR="009B09A8" w:rsidRPr="009B09A8" w:rsidRDefault="009B09A8" w:rsidP="00656D1F">
      <w:pPr>
        <w:pStyle w:val="Paragraphedeliste"/>
        <w:numPr>
          <w:ilvl w:val="0"/>
          <w:numId w:val="17"/>
        </w:numPr>
        <w:bidi/>
        <w:spacing w:after="0"/>
        <w:rPr>
          <w:rFonts w:ascii="Simplified Arabic" w:eastAsia="Times New Roman" w:hAnsi="Simplified Arabic" w:cs="Simplified Arabic"/>
          <w:sz w:val="32"/>
          <w:szCs w:val="32"/>
          <w:lang w:eastAsia="fr-FR"/>
        </w:rPr>
      </w:pPr>
      <w:r w:rsidRPr="00B560E9">
        <w:rPr>
          <w:rFonts w:ascii="Simplified Arabic" w:eastAsia="Times New Roman" w:hAnsi="Simplified Arabic" w:cs="Simplified Arabic"/>
          <w:b/>
          <w:bCs/>
          <w:sz w:val="32"/>
          <w:szCs w:val="32"/>
          <w:rtl/>
          <w:lang w:eastAsia="fr-FR"/>
        </w:rPr>
        <w:t>السرقة المباشرة (النسخ الحرفي</w:t>
      </w:r>
      <w:r w:rsidRPr="00B560E9">
        <w:rPr>
          <w:rFonts w:ascii="Simplified Arabic" w:eastAsia="Times New Roman" w:hAnsi="Simplified Arabic" w:cs="Simplified Arabic" w:hint="cs"/>
          <w:b/>
          <w:bCs/>
          <w:sz w:val="32"/>
          <w:szCs w:val="32"/>
          <w:rtl/>
          <w:lang w:eastAsia="fr-FR"/>
        </w:rPr>
        <w:t>)</w:t>
      </w:r>
      <w:r w:rsidRPr="009B09A8">
        <w:rPr>
          <w:rFonts w:ascii="Simplified Arabic" w:eastAsia="Times New Roman" w:hAnsi="Simplified Arabic" w:cs="Simplified Arabic" w:hint="cs"/>
          <w:sz w:val="32"/>
          <w:szCs w:val="32"/>
          <w:rtl/>
          <w:lang w:eastAsia="fr-FR"/>
        </w:rPr>
        <w:t xml:space="preserve"> وهي </w:t>
      </w:r>
      <w:r w:rsidR="008875D5">
        <w:rPr>
          <w:rFonts w:ascii="Simplified Arabic" w:eastAsia="Times New Roman" w:hAnsi="Simplified Arabic" w:cs="Simplified Arabic" w:hint="cs"/>
          <w:sz w:val="32"/>
          <w:szCs w:val="32"/>
          <w:rtl/>
          <w:lang w:eastAsia="fr-FR"/>
        </w:rPr>
        <w:t>أكثر</w:t>
      </w:r>
      <w:r w:rsidRPr="009B09A8">
        <w:rPr>
          <w:rFonts w:ascii="Simplified Arabic" w:eastAsia="Times New Roman" w:hAnsi="Simplified Arabic" w:cs="Simplified Arabic"/>
          <w:sz w:val="32"/>
          <w:szCs w:val="32"/>
          <w:rtl/>
          <w:lang w:eastAsia="fr-FR"/>
        </w:rPr>
        <w:t xml:space="preserve"> أشكال السرقة العلمية</w:t>
      </w:r>
      <w:r w:rsidR="00B560E9">
        <w:rPr>
          <w:rFonts w:ascii="Simplified Arabic" w:eastAsia="Times New Roman" w:hAnsi="Simplified Arabic" w:cs="Simplified Arabic" w:hint="cs"/>
          <w:sz w:val="32"/>
          <w:szCs w:val="32"/>
          <w:rtl/>
          <w:lang w:eastAsia="fr-FR"/>
        </w:rPr>
        <w:t xml:space="preserve"> شيوعا وسهولة</w:t>
      </w:r>
      <w:r w:rsidRPr="009B09A8">
        <w:rPr>
          <w:rFonts w:ascii="Simplified Arabic" w:eastAsia="Times New Roman" w:hAnsi="Simplified Arabic" w:cs="Simplified Arabic"/>
          <w:sz w:val="32"/>
          <w:szCs w:val="32"/>
          <w:rtl/>
          <w:lang w:eastAsia="fr-FR"/>
        </w:rPr>
        <w:t>، وتتمثل في</w:t>
      </w:r>
      <w:r w:rsidRPr="009B09A8">
        <w:rPr>
          <w:rFonts w:ascii="Simplified Arabic" w:eastAsia="Times New Roman" w:hAnsi="Simplified Arabic" w:cs="Simplified Arabic"/>
          <w:sz w:val="32"/>
          <w:szCs w:val="32"/>
          <w:lang w:eastAsia="fr-FR"/>
        </w:rPr>
        <w:t>:</w:t>
      </w:r>
    </w:p>
    <w:p w:rsidR="009B09A8" w:rsidRPr="009B09A8" w:rsidRDefault="009B09A8" w:rsidP="00656D1F">
      <w:pPr>
        <w:bidi/>
        <w:spacing w:before="100" w:beforeAutospacing="1" w:after="100" w:afterAutospacing="1"/>
        <w:ind w:left="360"/>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w:t>
      </w:r>
      <w:r w:rsidRPr="00465245">
        <w:rPr>
          <w:rFonts w:ascii="Simplified Arabic" w:eastAsia="Times New Roman" w:hAnsi="Simplified Arabic" w:cs="Simplified Arabic" w:hint="cs"/>
          <w:b/>
          <w:bCs/>
          <w:sz w:val="32"/>
          <w:szCs w:val="32"/>
          <w:rtl/>
          <w:lang w:eastAsia="fr-FR"/>
        </w:rPr>
        <w:t xml:space="preserve">السرقة العلمية عن طريق النسخ واللصق: وتتحقق هذه الصورة </w:t>
      </w:r>
      <w:r>
        <w:rPr>
          <w:rFonts w:ascii="Simplified Arabic" w:eastAsia="Times New Roman" w:hAnsi="Simplified Arabic" w:cs="Simplified Arabic" w:hint="cs"/>
          <w:b/>
          <w:bCs/>
          <w:sz w:val="32"/>
          <w:szCs w:val="32"/>
          <w:rtl/>
          <w:lang w:eastAsia="fr-FR"/>
        </w:rPr>
        <w:t xml:space="preserve">في </w:t>
      </w:r>
      <w:r w:rsidRPr="00465245">
        <w:rPr>
          <w:rFonts w:ascii="Simplified Arabic" w:eastAsia="Times New Roman" w:hAnsi="Simplified Arabic" w:cs="Simplified Arabic"/>
          <w:sz w:val="32"/>
          <w:szCs w:val="32"/>
          <w:rtl/>
          <w:lang w:eastAsia="fr-FR"/>
        </w:rPr>
        <w:t xml:space="preserve">نسخ ولصق نصوص أو مقالات بالكامل دون الإشارة إلى </w:t>
      </w:r>
      <w:r>
        <w:rPr>
          <w:rFonts w:ascii="Simplified Arabic" w:eastAsia="Times New Roman" w:hAnsi="Simplified Arabic" w:cs="Simplified Arabic" w:hint="cs"/>
          <w:sz w:val="32"/>
          <w:szCs w:val="32"/>
          <w:rtl/>
          <w:lang w:eastAsia="fr-FR"/>
        </w:rPr>
        <w:t>مصدرها</w:t>
      </w:r>
      <w:r w:rsidRPr="00465245">
        <w:rPr>
          <w:rFonts w:ascii="Simplified Arabic" w:eastAsia="Times New Roman" w:hAnsi="Simplified Arabic" w:cs="Simplified Arabic"/>
          <w:sz w:val="32"/>
          <w:szCs w:val="32"/>
          <w:rtl/>
          <w:lang w:eastAsia="fr-FR"/>
        </w:rPr>
        <w:t xml:space="preserve"> الأصلي</w:t>
      </w:r>
      <w:r>
        <w:rPr>
          <w:rFonts w:ascii="Simplified Arabic" w:eastAsia="Times New Roman" w:hAnsi="Simplified Arabic" w:cs="Simplified Arabic" w:hint="cs"/>
          <w:sz w:val="32"/>
          <w:szCs w:val="32"/>
          <w:rtl/>
          <w:lang w:eastAsia="fr-FR"/>
        </w:rPr>
        <w:t xml:space="preserve"> في خرق صارخ لقواعد الاسناد والتوثيق</w:t>
      </w:r>
      <w:r w:rsidRPr="00465245">
        <w:rPr>
          <w:rFonts w:ascii="Simplified Arabic" w:eastAsia="Times New Roman" w:hAnsi="Simplified Arabic" w:cs="Simplified Arabic"/>
          <w:sz w:val="32"/>
          <w:szCs w:val="32"/>
          <w:rtl/>
          <w:lang w:eastAsia="fr-FR"/>
        </w:rPr>
        <w:t>.</w:t>
      </w:r>
      <w:r w:rsidRPr="00465245">
        <w:rPr>
          <w:rFonts w:ascii="Simplified Arabic" w:eastAsia="Times New Roman" w:hAnsi="Simplified Arabic" w:cs="Simplified Arabic"/>
          <w:sz w:val="32"/>
          <w:szCs w:val="32"/>
          <w:lang w:eastAsia="fr-FR"/>
        </w:rPr>
        <w:t> </w:t>
      </w:r>
    </w:p>
    <w:p w:rsidR="00904817" w:rsidRPr="009B09A8" w:rsidRDefault="009B09A8" w:rsidP="00656D1F">
      <w:pPr>
        <w:bidi/>
        <w:spacing w:before="100" w:beforeAutospacing="1" w:after="100" w:afterAutospacing="1"/>
        <w:ind w:left="360"/>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b/>
          <w:bCs/>
          <w:sz w:val="32"/>
          <w:szCs w:val="32"/>
          <w:rtl/>
          <w:lang w:eastAsia="fr-FR"/>
        </w:rPr>
        <w:t>-</w:t>
      </w:r>
      <w:r w:rsidRPr="009B09A8">
        <w:rPr>
          <w:rFonts w:ascii="Simplified Arabic" w:eastAsia="Times New Roman" w:hAnsi="Simplified Arabic" w:cs="Simplified Arabic"/>
          <w:b/>
          <w:bCs/>
          <w:sz w:val="32"/>
          <w:szCs w:val="32"/>
          <w:rtl/>
          <w:lang w:eastAsia="fr-FR"/>
        </w:rPr>
        <w:t>الانتحال الكامل</w:t>
      </w:r>
      <w:r w:rsidRPr="009B09A8">
        <w:rPr>
          <w:rFonts w:ascii="Simplified Arabic" w:eastAsia="Times New Roman" w:hAnsi="Simplified Arabic" w:cs="Simplified Arabic"/>
          <w:b/>
          <w:bCs/>
          <w:sz w:val="32"/>
          <w:szCs w:val="32"/>
          <w:lang w:eastAsia="fr-FR"/>
        </w:rPr>
        <w:t>:</w:t>
      </w:r>
      <w:r w:rsidRPr="009B09A8">
        <w:rPr>
          <w:rFonts w:ascii="Simplified Arabic" w:eastAsia="Times New Roman" w:hAnsi="Simplified Arabic" w:cs="Simplified Arabic"/>
          <w:sz w:val="32"/>
          <w:szCs w:val="32"/>
          <w:lang w:eastAsia="fr-FR"/>
        </w:rPr>
        <w:t xml:space="preserve"> </w:t>
      </w:r>
      <w:r w:rsidRPr="009B09A8">
        <w:rPr>
          <w:rFonts w:ascii="Simplified Arabic" w:eastAsia="Times New Roman" w:hAnsi="Simplified Arabic" w:cs="Simplified Arabic"/>
          <w:sz w:val="32"/>
          <w:szCs w:val="32"/>
          <w:rtl/>
          <w:lang w:eastAsia="fr-FR"/>
        </w:rPr>
        <w:t>تقديم عمل شخص آخر بأكمله (مقالة، بحث، كتاب) على أنه عمل الباحث نفسه</w:t>
      </w:r>
      <w:r w:rsidRPr="009B09A8">
        <w:rPr>
          <w:rFonts w:ascii="Simplified Arabic" w:eastAsia="Times New Roman" w:hAnsi="Simplified Arabic" w:cs="Simplified Arabic"/>
          <w:sz w:val="32"/>
          <w:szCs w:val="32"/>
          <w:lang w:eastAsia="fr-FR"/>
        </w:rPr>
        <w:t>. </w:t>
      </w:r>
    </w:p>
    <w:p w:rsidR="00904817" w:rsidRPr="00465245" w:rsidRDefault="00465245" w:rsidP="00656D1F">
      <w:pPr>
        <w:pStyle w:val="Paragraphedeliste"/>
        <w:numPr>
          <w:ilvl w:val="0"/>
          <w:numId w:val="9"/>
        </w:numPr>
        <w:bidi/>
        <w:spacing w:after="0"/>
        <w:rPr>
          <w:rFonts w:ascii="Simplified Arabic" w:eastAsia="Times New Roman" w:hAnsi="Simplified Arabic" w:cs="Simplified Arabic"/>
          <w:sz w:val="32"/>
          <w:szCs w:val="32"/>
          <w:lang w:eastAsia="fr-FR"/>
        </w:rPr>
      </w:pPr>
      <w:r w:rsidRPr="00465245">
        <w:rPr>
          <w:rFonts w:ascii="Simplified Arabic" w:eastAsia="Times New Roman" w:hAnsi="Simplified Arabic" w:cs="Simplified Arabic" w:hint="cs"/>
          <w:b/>
          <w:bCs/>
          <w:sz w:val="32"/>
          <w:szCs w:val="32"/>
          <w:rtl/>
          <w:lang w:eastAsia="fr-FR"/>
        </w:rPr>
        <w:t>السرقة العلمية باستبدال الكلمات وهي</w:t>
      </w:r>
      <w:r w:rsidR="00904817" w:rsidRPr="00465245">
        <w:rPr>
          <w:rFonts w:ascii="Simplified Arabic" w:eastAsia="Times New Roman" w:hAnsi="Simplified Arabic" w:cs="Simplified Arabic"/>
          <w:sz w:val="32"/>
          <w:szCs w:val="32"/>
          <w:lang w:eastAsia="fr-FR"/>
        </w:rPr>
        <w:t xml:space="preserve"> </w:t>
      </w:r>
      <w:r w:rsidR="00904817" w:rsidRPr="00465245">
        <w:rPr>
          <w:rFonts w:ascii="Simplified Arabic" w:eastAsia="Times New Roman" w:hAnsi="Simplified Arabic" w:cs="Simplified Arabic"/>
          <w:sz w:val="32"/>
          <w:szCs w:val="32"/>
          <w:rtl/>
          <w:lang w:eastAsia="fr-FR"/>
        </w:rPr>
        <w:t>استخدام أجزاء من نصوص مختلفة أو إعادة صياغة الأفكار دون ذكر المصدر الأصلي</w:t>
      </w:r>
      <w:r w:rsidRPr="00465245">
        <w:rPr>
          <w:rFonts w:ascii="Simplified Arabic" w:eastAsia="Times New Roman" w:hAnsi="Simplified Arabic" w:cs="Simplified Arabic" w:hint="cs"/>
          <w:sz w:val="32"/>
          <w:szCs w:val="32"/>
          <w:rtl/>
          <w:lang w:eastAsia="fr-FR"/>
        </w:rPr>
        <w:t xml:space="preserve"> لتبدو </w:t>
      </w:r>
      <w:r w:rsidR="008875D5" w:rsidRPr="00465245">
        <w:rPr>
          <w:rFonts w:ascii="Simplified Arabic" w:eastAsia="Times New Roman" w:hAnsi="Simplified Arabic" w:cs="Simplified Arabic" w:hint="cs"/>
          <w:sz w:val="32"/>
          <w:szCs w:val="32"/>
          <w:rtl/>
          <w:lang w:eastAsia="fr-FR"/>
        </w:rPr>
        <w:t>أنها</w:t>
      </w:r>
      <w:r w:rsidRPr="00465245">
        <w:rPr>
          <w:rFonts w:ascii="Simplified Arabic" w:eastAsia="Times New Roman" w:hAnsi="Simplified Arabic" w:cs="Simplified Arabic" w:hint="cs"/>
          <w:sz w:val="32"/>
          <w:szCs w:val="32"/>
          <w:rtl/>
          <w:lang w:eastAsia="fr-FR"/>
        </w:rPr>
        <w:t xml:space="preserve"> مبتكرة </w:t>
      </w:r>
      <w:r w:rsidR="008875D5" w:rsidRPr="00465245">
        <w:rPr>
          <w:rFonts w:ascii="Simplified Arabic" w:eastAsia="Times New Roman" w:hAnsi="Simplified Arabic" w:cs="Simplified Arabic" w:hint="cs"/>
          <w:sz w:val="32"/>
          <w:szCs w:val="32"/>
          <w:rtl/>
          <w:lang w:eastAsia="fr-FR"/>
        </w:rPr>
        <w:t>وأصيلة</w:t>
      </w:r>
      <w:r w:rsidRPr="00465245">
        <w:rPr>
          <w:rFonts w:ascii="Simplified Arabic" w:eastAsia="Times New Roman" w:hAnsi="Simplified Arabic" w:cs="Simplified Arabic" w:hint="cs"/>
          <w:sz w:val="32"/>
          <w:szCs w:val="32"/>
          <w:rtl/>
          <w:lang w:eastAsia="fr-FR"/>
        </w:rPr>
        <w:t xml:space="preserve"> للباحث</w:t>
      </w:r>
      <w:r w:rsidR="00904817" w:rsidRPr="00465245">
        <w:rPr>
          <w:rFonts w:ascii="Simplified Arabic" w:eastAsia="Times New Roman" w:hAnsi="Simplified Arabic" w:cs="Simplified Arabic"/>
          <w:sz w:val="32"/>
          <w:szCs w:val="32"/>
          <w:rtl/>
          <w:lang w:eastAsia="fr-FR"/>
        </w:rPr>
        <w:t>.</w:t>
      </w:r>
      <w:r w:rsidR="00904817" w:rsidRPr="00465245">
        <w:rPr>
          <w:rFonts w:ascii="Simplified Arabic" w:eastAsia="Times New Roman" w:hAnsi="Simplified Arabic" w:cs="Simplified Arabic"/>
          <w:sz w:val="32"/>
          <w:szCs w:val="32"/>
          <w:lang w:eastAsia="fr-FR"/>
        </w:rPr>
        <w:t> </w:t>
      </w:r>
    </w:p>
    <w:p w:rsidR="00904817" w:rsidRPr="00465245" w:rsidRDefault="00904817" w:rsidP="00656D1F">
      <w:pPr>
        <w:pStyle w:val="Paragraphedeliste"/>
        <w:numPr>
          <w:ilvl w:val="0"/>
          <w:numId w:val="9"/>
        </w:numPr>
        <w:bidi/>
        <w:spacing w:after="0"/>
        <w:rPr>
          <w:rFonts w:ascii="Simplified Arabic" w:eastAsia="Times New Roman" w:hAnsi="Simplified Arabic" w:cs="Simplified Arabic"/>
          <w:sz w:val="32"/>
          <w:szCs w:val="32"/>
          <w:lang w:eastAsia="fr-FR"/>
        </w:rPr>
      </w:pPr>
      <w:r w:rsidRPr="00465245">
        <w:rPr>
          <w:rFonts w:ascii="Simplified Arabic" w:eastAsia="Times New Roman" w:hAnsi="Simplified Arabic" w:cs="Simplified Arabic"/>
          <w:b/>
          <w:bCs/>
          <w:sz w:val="32"/>
          <w:szCs w:val="32"/>
          <w:rtl/>
          <w:lang w:eastAsia="fr-FR"/>
        </w:rPr>
        <w:t>السرقة الذاتية</w:t>
      </w:r>
      <w:r w:rsidRPr="00465245">
        <w:rPr>
          <w:rFonts w:ascii="Simplified Arabic" w:eastAsia="Times New Roman" w:hAnsi="Simplified Arabic" w:cs="Simplified Arabic"/>
          <w:sz w:val="32"/>
          <w:szCs w:val="32"/>
          <w:lang w:eastAsia="fr-FR"/>
        </w:rPr>
        <w:t xml:space="preserve"> </w:t>
      </w:r>
      <w:r w:rsidR="00465245" w:rsidRPr="00465245">
        <w:rPr>
          <w:rFonts w:ascii="Simplified Arabic" w:eastAsia="Times New Roman" w:hAnsi="Simplified Arabic" w:cs="Simplified Arabic" w:hint="cs"/>
          <w:sz w:val="32"/>
          <w:szCs w:val="32"/>
          <w:rtl/>
          <w:lang w:eastAsia="fr-FR"/>
        </w:rPr>
        <w:t>ب</w:t>
      </w:r>
      <w:r w:rsidRPr="00465245">
        <w:rPr>
          <w:rFonts w:ascii="Simplified Arabic" w:eastAsia="Times New Roman" w:hAnsi="Simplified Arabic" w:cs="Simplified Arabic"/>
          <w:sz w:val="32"/>
          <w:szCs w:val="32"/>
          <w:rtl/>
          <w:lang w:eastAsia="fr-FR"/>
        </w:rPr>
        <w:t>إعادة استخدام أبحاث أو نتائج سبق أن قام بها الباحث نفسه دون توثيقها بشكل صحيح في العمل الجديد.</w:t>
      </w:r>
      <w:r w:rsidRPr="00465245">
        <w:rPr>
          <w:rFonts w:ascii="Simplified Arabic" w:eastAsia="Times New Roman" w:hAnsi="Simplified Arabic" w:cs="Simplified Arabic"/>
          <w:sz w:val="32"/>
          <w:szCs w:val="32"/>
          <w:lang w:eastAsia="fr-FR"/>
        </w:rPr>
        <w:t> </w:t>
      </w:r>
    </w:p>
    <w:p w:rsidR="00904817" w:rsidRPr="00465245" w:rsidRDefault="00904817" w:rsidP="00656D1F">
      <w:pPr>
        <w:pStyle w:val="Paragraphedeliste"/>
        <w:numPr>
          <w:ilvl w:val="0"/>
          <w:numId w:val="9"/>
        </w:numPr>
        <w:bidi/>
        <w:spacing w:after="0"/>
        <w:rPr>
          <w:rFonts w:ascii="Simplified Arabic" w:eastAsia="Times New Roman" w:hAnsi="Simplified Arabic" w:cs="Simplified Arabic"/>
          <w:sz w:val="32"/>
          <w:szCs w:val="32"/>
          <w:lang w:eastAsia="fr-FR"/>
        </w:rPr>
      </w:pPr>
      <w:r w:rsidRPr="00465245">
        <w:rPr>
          <w:rFonts w:ascii="Simplified Arabic" w:eastAsia="Times New Roman" w:hAnsi="Simplified Arabic" w:cs="Simplified Arabic"/>
          <w:b/>
          <w:bCs/>
          <w:sz w:val="32"/>
          <w:szCs w:val="32"/>
          <w:rtl/>
          <w:lang w:eastAsia="fr-FR"/>
        </w:rPr>
        <w:t>السرقة بالترجمة</w:t>
      </w:r>
      <w:r w:rsidR="00B223FB">
        <w:rPr>
          <w:rFonts w:ascii="Simplified Arabic" w:eastAsia="Times New Roman" w:hAnsi="Simplified Arabic" w:cs="Simplified Arabic" w:hint="cs"/>
          <w:b/>
          <w:bCs/>
          <w:sz w:val="32"/>
          <w:szCs w:val="32"/>
          <w:rtl/>
          <w:lang w:eastAsia="fr-FR"/>
        </w:rPr>
        <w:t xml:space="preserve"> </w:t>
      </w:r>
      <w:r w:rsidR="009B09A8">
        <w:rPr>
          <w:rFonts w:ascii="Simplified Arabic" w:eastAsia="Times New Roman" w:hAnsi="Simplified Arabic" w:cs="Simplified Arabic" w:hint="cs"/>
          <w:b/>
          <w:bCs/>
          <w:sz w:val="32"/>
          <w:szCs w:val="32"/>
          <w:rtl/>
          <w:lang w:eastAsia="fr-FR"/>
        </w:rPr>
        <w:t xml:space="preserve">وتعرف ايضا بالسرقة غير الموثقة </w:t>
      </w:r>
      <w:r w:rsidR="00B223FB" w:rsidRPr="00B223FB">
        <w:rPr>
          <w:rFonts w:ascii="Simplified Arabic" w:eastAsia="Times New Roman" w:hAnsi="Simplified Arabic" w:cs="Simplified Arabic" w:hint="cs"/>
          <w:sz w:val="32"/>
          <w:szCs w:val="32"/>
          <w:rtl/>
          <w:lang w:eastAsia="fr-FR"/>
        </w:rPr>
        <w:t>وتتحقق</w:t>
      </w:r>
      <w:r w:rsidR="00B223FB">
        <w:rPr>
          <w:rFonts w:ascii="Simplified Arabic" w:eastAsia="Times New Roman" w:hAnsi="Simplified Arabic" w:cs="Simplified Arabic" w:hint="cs"/>
          <w:b/>
          <w:bCs/>
          <w:sz w:val="32"/>
          <w:szCs w:val="32"/>
          <w:rtl/>
          <w:lang w:eastAsia="fr-FR"/>
        </w:rPr>
        <w:t xml:space="preserve"> </w:t>
      </w:r>
      <w:r w:rsidRPr="00465245">
        <w:rPr>
          <w:rFonts w:ascii="Simplified Arabic" w:eastAsia="Times New Roman" w:hAnsi="Simplified Arabic" w:cs="Simplified Arabic"/>
          <w:sz w:val="32"/>
          <w:szCs w:val="32"/>
          <w:lang w:eastAsia="fr-FR"/>
        </w:rPr>
        <w:t xml:space="preserve"> </w:t>
      </w:r>
      <w:r w:rsidR="00465245">
        <w:rPr>
          <w:rFonts w:ascii="Simplified Arabic" w:eastAsia="Times New Roman" w:hAnsi="Simplified Arabic" w:cs="Simplified Arabic" w:hint="cs"/>
          <w:sz w:val="32"/>
          <w:szCs w:val="32"/>
          <w:rtl/>
          <w:lang w:eastAsia="fr-FR"/>
        </w:rPr>
        <w:t>ب</w:t>
      </w:r>
      <w:r w:rsidRPr="00904817">
        <w:rPr>
          <w:rFonts w:ascii="Simplified Arabic" w:eastAsia="Times New Roman" w:hAnsi="Simplified Arabic" w:cs="Simplified Arabic"/>
          <w:sz w:val="32"/>
          <w:szCs w:val="32"/>
          <w:rtl/>
          <w:lang w:eastAsia="fr-FR"/>
        </w:rPr>
        <w:t>ترجمة عمل من لغة أجنبية ونشره على أنه عمل جديد دون الإشارة إلى المصدر الأصلي أو المترجم.</w:t>
      </w:r>
      <w:r w:rsidRPr="00465245">
        <w:rPr>
          <w:rFonts w:ascii="Simplified Arabic" w:eastAsia="Times New Roman" w:hAnsi="Simplified Arabic" w:cs="Simplified Arabic"/>
          <w:sz w:val="32"/>
          <w:szCs w:val="32"/>
          <w:lang w:eastAsia="fr-FR"/>
        </w:rPr>
        <w:t> </w:t>
      </w:r>
      <w:r w:rsidR="00572CBB">
        <w:rPr>
          <w:rStyle w:val="Appelnotedebasdep"/>
          <w:rFonts w:ascii="Simplified Arabic" w:eastAsia="Times New Roman" w:hAnsi="Simplified Arabic" w:cs="Simplified Arabic"/>
          <w:sz w:val="32"/>
          <w:szCs w:val="32"/>
          <w:lang w:eastAsia="fr-FR"/>
        </w:rPr>
        <w:footnoteReference w:id="6"/>
      </w:r>
    </w:p>
    <w:p w:rsidR="00904817" w:rsidRPr="00465245" w:rsidRDefault="00904817" w:rsidP="00656D1F">
      <w:pPr>
        <w:pStyle w:val="Paragraphedeliste"/>
        <w:numPr>
          <w:ilvl w:val="0"/>
          <w:numId w:val="9"/>
        </w:numPr>
        <w:bidi/>
        <w:spacing w:after="0"/>
        <w:rPr>
          <w:rFonts w:ascii="Simplified Arabic" w:eastAsia="Times New Roman" w:hAnsi="Simplified Arabic" w:cs="Simplified Arabic"/>
          <w:sz w:val="32"/>
          <w:szCs w:val="32"/>
          <w:lang w:eastAsia="fr-FR"/>
        </w:rPr>
      </w:pPr>
      <w:r w:rsidRPr="00465245">
        <w:rPr>
          <w:rFonts w:ascii="Simplified Arabic" w:eastAsia="Times New Roman" w:hAnsi="Simplified Arabic" w:cs="Simplified Arabic"/>
          <w:b/>
          <w:bCs/>
          <w:sz w:val="32"/>
          <w:szCs w:val="32"/>
          <w:rtl/>
          <w:lang w:eastAsia="fr-FR"/>
        </w:rPr>
        <w:t>سرقة الأفكار والنظريات</w:t>
      </w:r>
      <w:r w:rsidRPr="00465245">
        <w:rPr>
          <w:rFonts w:ascii="Simplified Arabic" w:eastAsia="Times New Roman" w:hAnsi="Simplified Arabic" w:cs="Simplified Arabic"/>
          <w:sz w:val="32"/>
          <w:szCs w:val="32"/>
          <w:lang w:eastAsia="fr-FR"/>
        </w:rPr>
        <w:t xml:space="preserve"> </w:t>
      </w:r>
      <w:r w:rsidR="00465245">
        <w:rPr>
          <w:rFonts w:ascii="Simplified Arabic" w:eastAsia="Times New Roman" w:hAnsi="Simplified Arabic" w:cs="Simplified Arabic" w:hint="cs"/>
          <w:sz w:val="32"/>
          <w:szCs w:val="32"/>
          <w:rtl/>
          <w:lang w:eastAsia="fr-FR"/>
        </w:rPr>
        <w:t>ب</w:t>
      </w:r>
      <w:r w:rsidRPr="00904817">
        <w:rPr>
          <w:rFonts w:ascii="Simplified Arabic" w:eastAsia="Times New Roman" w:hAnsi="Simplified Arabic" w:cs="Simplified Arabic"/>
          <w:sz w:val="32"/>
          <w:szCs w:val="32"/>
          <w:rtl/>
          <w:lang w:eastAsia="fr-FR"/>
        </w:rPr>
        <w:t>الاستيلاء على أفكار أو نظريات لشخص آخر وعرضها على أنها خاصة بالباحث.</w:t>
      </w:r>
      <w:r w:rsidRPr="00465245">
        <w:rPr>
          <w:rFonts w:ascii="Simplified Arabic" w:eastAsia="Times New Roman" w:hAnsi="Simplified Arabic" w:cs="Simplified Arabic"/>
          <w:sz w:val="32"/>
          <w:szCs w:val="32"/>
          <w:lang w:eastAsia="fr-FR"/>
        </w:rPr>
        <w:t> </w:t>
      </w:r>
    </w:p>
    <w:p w:rsidR="00904817" w:rsidRPr="00B223FB" w:rsidRDefault="00904817" w:rsidP="00656D1F">
      <w:pPr>
        <w:pStyle w:val="Paragraphedeliste"/>
        <w:numPr>
          <w:ilvl w:val="0"/>
          <w:numId w:val="9"/>
        </w:numPr>
        <w:bidi/>
        <w:spacing w:after="0"/>
        <w:rPr>
          <w:rFonts w:ascii="Simplified Arabic" w:eastAsia="Times New Roman" w:hAnsi="Simplified Arabic" w:cs="Simplified Arabic"/>
          <w:sz w:val="32"/>
          <w:szCs w:val="32"/>
          <w:lang w:eastAsia="fr-FR"/>
        </w:rPr>
      </w:pPr>
      <w:r w:rsidRPr="00B223FB">
        <w:rPr>
          <w:rFonts w:ascii="Simplified Arabic" w:eastAsia="Times New Roman" w:hAnsi="Simplified Arabic" w:cs="Simplified Arabic"/>
          <w:b/>
          <w:bCs/>
          <w:sz w:val="32"/>
          <w:szCs w:val="32"/>
          <w:rtl/>
          <w:lang w:eastAsia="fr-FR"/>
        </w:rPr>
        <w:t>النسخ من المصادر الرقمية</w:t>
      </w:r>
      <w:r w:rsidR="00B223FB">
        <w:rPr>
          <w:rFonts w:ascii="Simplified Arabic" w:eastAsia="Times New Roman" w:hAnsi="Simplified Arabic" w:cs="Simplified Arabic" w:hint="cs"/>
          <w:b/>
          <w:bCs/>
          <w:sz w:val="32"/>
          <w:szCs w:val="32"/>
          <w:rtl/>
          <w:lang w:eastAsia="fr-FR"/>
        </w:rPr>
        <w:t xml:space="preserve"> </w:t>
      </w:r>
      <w:r w:rsidR="00B223FB" w:rsidRPr="00B223FB">
        <w:rPr>
          <w:rFonts w:ascii="Simplified Arabic" w:eastAsia="Times New Roman" w:hAnsi="Simplified Arabic" w:cs="Simplified Arabic" w:hint="cs"/>
          <w:sz w:val="32"/>
          <w:szCs w:val="32"/>
          <w:rtl/>
          <w:lang w:eastAsia="fr-FR"/>
        </w:rPr>
        <w:t xml:space="preserve">وهو </w:t>
      </w:r>
      <w:r w:rsidR="008875D5" w:rsidRPr="00B223FB">
        <w:rPr>
          <w:rFonts w:ascii="Simplified Arabic" w:eastAsia="Times New Roman" w:hAnsi="Simplified Arabic" w:cs="Simplified Arabic" w:hint="cs"/>
          <w:sz w:val="32"/>
          <w:szCs w:val="32"/>
          <w:rtl/>
          <w:lang w:eastAsia="fr-FR"/>
        </w:rPr>
        <w:t>الأكثر</w:t>
      </w:r>
      <w:r w:rsidR="00B223FB" w:rsidRPr="00B223FB">
        <w:rPr>
          <w:rFonts w:ascii="Simplified Arabic" w:eastAsia="Times New Roman" w:hAnsi="Simplified Arabic" w:cs="Simplified Arabic" w:hint="cs"/>
          <w:sz w:val="32"/>
          <w:szCs w:val="32"/>
          <w:rtl/>
          <w:lang w:eastAsia="fr-FR"/>
        </w:rPr>
        <w:t xml:space="preserve"> شيوعا ضمن ما تقدمه ت</w:t>
      </w:r>
      <w:r w:rsidR="00B223FB">
        <w:rPr>
          <w:rFonts w:ascii="Simplified Arabic" w:eastAsia="Times New Roman" w:hAnsi="Simplified Arabic" w:cs="Simplified Arabic" w:hint="cs"/>
          <w:sz w:val="32"/>
          <w:szCs w:val="32"/>
          <w:rtl/>
          <w:lang w:eastAsia="fr-FR"/>
        </w:rPr>
        <w:t>ط</w:t>
      </w:r>
      <w:r w:rsidR="00B223FB" w:rsidRPr="00B223FB">
        <w:rPr>
          <w:rFonts w:ascii="Simplified Arabic" w:eastAsia="Times New Roman" w:hAnsi="Simplified Arabic" w:cs="Simplified Arabic" w:hint="cs"/>
          <w:sz w:val="32"/>
          <w:szCs w:val="32"/>
          <w:rtl/>
          <w:lang w:eastAsia="fr-FR"/>
        </w:rPr>
        <w:t xml:space="preserve">بيقات الذكاء الاصطناعي </w:t>
      </w:r>
      <w:r w:rsidR="00B223FB">
        <w:rPr>
          <w:rFonts w:ascii="Simplified Arabic" w:eastAsia="Times New Roman" w:hAnsi="Simplified Arabic" w:cs="Simplified Arabic" w:hint="cs"/>
          <w:sz w:val="32"/>
          <w:szCs w:val="32"/>
          <w:rtl/>
          <w:lang w:eastAsia="fr-FR"/>
        </w:rPr>
        <w:t xml:space="preserve">من </w:t>
      </w:r>
      <w:r w:rsidR="00B223FB" w:rsidRPr="00B223FB">
        <w:rPr>
          <w:rFonts w:ascii="Simplified Arabic" w:eastAsia="Times New Roman" w:hAnsi="Simplified Arabic" w:cs="Simplified Arabic" w:hint="cs"/>
          <w:sz w:val="32"/>
          <w:szCs w:val="32"/>
          <w:rtl/>
          <w:lang w:eastAsia="fr-FR"/>
        </w:rPr>
        <w:t xml:space="preserve">سهولة </w:t>
      </w:r>
      <w:r w:rsidR="00B223FB">
        <w:rPr>
          <w:rFonts w:ascii="Simplified Arabic" w:eastAsia="Times New Roman" w:hAnsi="Simplified Arabic" w:cs="Simplified Arabic" w:hint="cs"/>
          <w:sz w:val="32"/>
          <w:szCs w:val="32"/>
          <w:rtl/>
          <w:lang w:eastAsia="fr-FR"/>
        </w:rPr>
        <w:t>اقتباس و</w:t>
      </w:r>
      <w:r w:rsidR="00B223FB" w:rsidRPr="00B223FB">
        <w:rPr>
          <w:rFonts w:ascii="Simplified Arabic" w:eastAsia="Times New Roman" w:hAnsi="Simplified Arabic" w:cs="Simplified Arabic" w:hint="cs"/>
          <w:sz w:val="32"/>
          <w:szCs w:val="32"/>
          <w:rtl/>
          <w:lang w:eastAsia="fr-FR"/>
        </w:rPr>
        <w:t>نسخ</w:t>
      </w:r>
      <w:r w:rsidR="00B223FB">
        <w:rPr>
          <w:rFonts w:ascii="Simplified Arabic" w:eastAsia="Times New Roman" w:hAnsi="Simplified Arabic" w:cs="Simplified Arabic" w:hint="cs"/>
          <w:sz w:val="32"/>
          <w:szCs w:val="32"/>
          <w:rtl/>
          <w:lang w:eastAsia="fr-FR"/>
        </w:rPr>
        <w:t xml:space="preserve"> المقالات والبحوث عبر الانترنت</w:t>
      </w:r>
      <w:r w:rsidR="00B223FB" w:rsidRPr="00B223FB">
        <w:rPr>
          <w:rFonts w:ascii="Simplified Arabic" w:eastAsia="Times New Roman" w:hAnsi="Simplified Arabic" w:cs="Simplified Arabic" w:hint="cs"/>
          <w:sz w:val="32"/>
          <w:szCs w:val="32"/>
          <w:rtl/>
          <w:lang w:eastAsia="fr-FR"/>
        </w:rPr>
        <w:t xml:space="preserve"> </w:t>
      </w:r>
      <w:r w:rsidR="008875D5" w:rsidRPr="00B223FB">
        <w:rPr>
          <w:rFonts w:ascii="Simplified Arabic" w:eastAsia="Times New Roman" w:hAnsi="Simplified Arabic" w:cs="Simplified Arabic" w:hint="cs"/>
          <w:sz w:val="32"/>
          <w:szCs w:val="32"/>
          <w:rtl/>
          <w:lang w:eastAsia="fr-FR"/>
        </w:rPr>
        <w:t>وإسناده</w:t>
      </w:r>
      <w:r w:rsidR="008875D5">
        <w:rPr>
          <w:rFonts w:ascii="Simplified Arabic" w:eastAsia="Times New Roman" w:hAnsi="Simplified Arabic" w:cs="Simplified Arabic" w:hint="cs"/>
          <w:sz w:val="32"/>
          <w:szCs w:val="32"/>
          <w:rtl/>
          <w:lang w:eastAsia="fr-FR"/>
        </w:rPr>
        <w:t>ا</w:t>
      </w:r>
      <w:r w:rsidR="00B223FB" w:rsidRPr="00B223FB">
        <w:rPr>
          <w:rFonts w:ascii="Simplified Arabic" w:eastAsia="Times New Roman" w:hAnsi="Simplified Arabic" w:cs="Simplified Arabic" w:hint="cs"/>
          <w:sz w:val="32"/>
          <w:szCs w:val="32"/>
          <w:rtl/>
          <w:lang w:eastAsia="fr-FR"/>
        </w:rPr>
        <w:t xml:space="preserve"> </w:t>
      </w:r>
      <w:r w:rsidR="008875D5" w:rsidRPr="00B223FB">
        <w:rPr>
          <w:rFonts w:ascii="Simplified Arabic" w:eastAsia="Times New Roman" w:hAnsi="Simplified Arabic" w:cs="Simplified Arabic" w:hint="cs"/>
          <w:sz w:val="32"/>
          <w:szCs w:val="32"/>
          <w:rtl/>
          <w:lang w:eastAsia="fr-FR"/>
        </w:rPr>
        <w:t>إلى</w:t>
      </w:r>
      <w:r w:rsidR="00B223FB" w:rsidRPr="00B223FB">
        <w:rPr>
          <w:rFonts w:ascii="Simplified Arabic" w:eastAsia="Times New Roman" w:hAnsi="Simplified Arabic" w:cs="Simplified Arabic" w:hint="cs"/>
          <w:sz w:val="32"/>
          <w:szCs w:val="32"/>
          <w:rtl/>
          <w:lang w:eastAsia="fr-FR"/>
        </w:rPr>
        <w:t xml:space="preserve"> شخص الباحث دون ذكر المصدر</w:t>
      </w:r>
      <w:r w:rsidRPr="00B223FB">
        <w:rPr>
          <w:rFonts w:ascii="Simplified Arabic" w:eastAsia="Times New Roman" w:hAnsi="Simplified Arabic" w:cs="Simplified Arabic"/>
          <w:sz w:val="32"/>
          <w:szCs w:val="32"/>
          <w:lang w:eastAsia="fr-FR"/>
        </w:rPr>
        <w:t xml:space="preserve"> </w:t>
      </w:r>
      <w:r w:rsidR="00B223FB">
        <w:rPr>
          <w:rFonts w:ascii="Simplified Arabic" w:eastAsia="Times New Roman" w:hAnsi="Simplified Arabic" w:cs="Simplified Arabic" w:hint="cs"/>
          <w:sz w:val="32"/>
          <w:szCs w:val="32"/>
          <w:rtl/>
          <w:lang w:eastAsia="fr-FR"/>
        </w:rPr>
        <w:t>.</w:t>
      </w:r>
    </w:p>
    <w:p w:rsidR="00904817" w:rsidRPr="00B223FB" w:rsidRDefault="00904817" w:rsidP="00656D1F">
      <w:pPr>
        <w:pStyle w:val="Paragraphedeliste"/>
        <w:numPr>
          <w:ilvl w:val="0"/>
          <w:numId w:val="9"/>
        </w:numPr>
        <w:bidi/>
        <w:spacing w:after="0"/>
        <w:rPr>
          <w:rFonts w:ascii="Simplified Arabic" w:eastAsia="Times New Roman" w:hAnsi="Simplified Arabic" w:cs="Simplified Arabic"/>
          <w:sz w:val="32"/>
          <w:szCs w:val="32"/>
          <w:lang w:eastAsia="fr-FR"/>
        </w:rPr>
      </w:pPr>
      <w:r w:rsidRPr="00B223FB">
        <w:rPr>
          <w:rFonts w:ascii="Simplified Arabic" w:eastAsia="Times New Roman" w:hAnsi="Simplified Arabic" w:cs="Simplified Arabic"/>
          <w:b/>
          <w:bCs/>
          <w:sz w:val="32"/>
          <w:szCs w:val="32"/>
          <w:rtl/>
          <w:lang w:eastAsia="fr-FR"/>
        </w:rPr>
        <w:t>الاستيلاء على الإنتاج الفني</w:t>
      </w:r>
      <w:r w:rsidRPr="00B223FB">
        <w:rPr>
          <w:rFonts w:ascii="Simplified Arabic" w:eastAsia="Times New Roman" w:hAnsi="Simplified Arabic" w:cs="Simplified Arabic"/>
          <w:sz w:val="32"/>
          <w:szCs w:val="32"/>
          <w:lang w:eastAsia="fr-FR"/>
        </w:rPr>
        <w:t xml:space="preserve"> </w:t>
      </w:r>
      <w:r w:rsidR="00B223FB">
        <w:rPr>
          <w:rFonts w:ascii="Simplified Arabic" w:eastAsia="Times New Roman" w:hAnsi="Simplified Arabic" w:cs="Simplified Arabic" w:hint="cs"/>
          <w:sz w:val="32"/>
          <w:szCs w:val="32"/>
          <w:rtl/>
          <w:lang w:eastAsia="fr-FR"/>
        </w:rPr>
        <w:t>ب</w:t>
      </w:r>
      <w:r w:rsidRPr="00904817">
        <w:rPr>
          <w:rFonts w:ascii="Simplified Arabic" w:eastAsia="Times New Roman" w:hAnsi="Simplified Arabic" w:cs="Simplified Arabic"/>
          <w:sz w:val="32"/>
          <w:szCs w:val="32"/>
          <w:rtl/>
          <w:lang w:eastAsia="fr-FR"/>
        </w:rPr>
        <w:t>استخدام صور أو رسوم بيانية أو جداول إحصائية في البحث دون التوثيق الصحيح لمصدرها</w:t>
      </w:r>
      <w:r w:rsidR="00B223FB">
        <w:rPr>
          <w:rFonts w:ascii="Simplified Arabic" w:eastAsia="Times New Roman" w:hAnsi="Simplified Arabic" w:cs="Simplified Arabic" w:hint="cs"/>
          <w:sz w:val="32"/>
          <w:szCs w:val="32"/>
          <w:rtl/>
          <w:lang w:eastAsia="fr-FR"/>
        </w:rPr>
        <w:t xml:space="preserve"> ويكون عادة في التخصصات التقنية والعلمية</w:t>
      </w:r>
      <w:r w:rsidRPr="00904817">
        <w:rPr>
          <w:rFonts w:ascii="Simplified Arabic" w:eastAsia="Times New Roman" w:hAnsi="Simplified Arabic" w:cs="Simplified Arabic"/>
          <w:sz w:val="32"/>
          <w:szCs w:val="32"/>
          <w:rtl/>
          <w:lang w:eastAsia="fr-FR"/>
        </w:rPr>
        <w:t>.</w:t>
      </w:r>
      <w:r w:rsidRPr="00B223FB">
        <w:rPr>
          <w:rFonts w:ascii="Simplified Arabic" w:eastAsia="Times New Roman" w:hAnsi="Simplified Arabic" w:cs="Simplified Arabic"/>
          <w:sz w:val="32"/>
          <w:szCs w:val="32"/>
          <w:lang w:eastAsia="fr-FR"/>
        </w:rPr>
        <w:t> </w:t>
      </w:r>
    </w:p>
    <w:p w:rsidR="00904817" w:rsidRDefault="00904817" w:rsidP="00656D1F">
      <w:pPr>
        <w:pStyle w:val="Paragraphedeliste"/>
        <w:numPr>
          <w:ilvl w:val="0"/>
          <w:numId w:val="9"/>
        </w:numPr>
        <w:bidi/>
        <w:spacing w:after="0"/>
        <w:rPr>
          <w:rFonts w:ascii="Simplified Arabic" w:eastAsia="Times New Roman" w:hAnsi="Simplified Arabic" w:cs="Simplified Arabic"/>
          <w:sz w:val="32"/>
          <w:szCs w:val="32"/>
          <w:lang w:eastAsia="fr-FR"/>
        </w:rPr>
      </w:pPr>
      <w:r w:rsidRPr="00B223FB">
        <w:rPr>
          <w:rFonts w:ascii="Simplified Arabic" w:eastAsia="Times New Roman" w:hAnsi="Simplified Arabic" w:cs="Simplified Arabic"/>
          <w:b/>
          <w:bCs/>
          <w:sz w:val="32"/>
          <w:szCs w:val="32"/>
          <w:rtl/>
          <w:lang w:eastAsia="fr-FR"/>
        </w:rPr>
        <w:t>بيع وشراء الأبحاث</w:t>
      </w:r>
      <w:r w:rsidRPr="00B223FB">
        <w:rPr>
          <w:rFonts w:ascii="Simplified Arabic" w:eastAsia="Times New Roman" w:hAnsi="Simplified Arabic" w:cs="Simplified Arabic"/>
          <w:sz w:val="32"/>
          <w:szCs w:val="32"/>
          <w:lang w:eastAsia="fr-FR"/>
        </w:rPr>
        <w:t xml:space="preserve"> </w:t>
      </w:r>
      <w:r w:rsidR="00B223FB">
        <w:rPr>
          <w:rFonts w:ascii="Simplified Arabic" w:eastAsia="Times New Roman" w:hAnsi="Simplified Arabic" w:cs="Simplified Arabic" w:hint="cs"/>
          <w:sz w:val="32"/>
          <w:szCs w:val="32"/>
          <w:rtl/>
          <w:lang w:eastAsia="fr-FR"/>
        </w:rPr>
        <w:t xml:space="preserve">ضمن ما تقدمه بعض المتاجر من خدمة انجاز بحوث التخرج ورسائل الماجستير </w:t>
      </w:r>
      <w:r w:rsidR="008875D5">
        <w:rPr>
          <w:rFonts w:ascii="Simplified Arabic" w:eastAsia="Times New Roman" w:hAnsi="Simplified Arabic" w:cs="Simplified Arabic" w:hint="cs"/>
          <w:sz w:val="32"/>
          <w:szCs w:val="32"/>
          <w:rtl/>
          <w:lang w:eastAsia="fr-FR"/>
        </w:rPr>
        <w:t>وأطروحة</w:t>
      </w:r>
      <w:r w:rsidR="00B223FB">
        <w:rPr>
          <w:rFonts w:ascii="Simplified Arabic" w:eastAsia="Times New Roman" w:hAnsi="Simplified Arabic" w:cs="Simplified Arabic" w:hint="cs"/>
          <w:sz w:val="32"/>
          <w:szCs w:val="32"/>
          <w:rtl/>
          <w:lang w:eastAsia="fr-FR"/>
        </w:rPr>
        <w:t xml:space="preserve"> الدكتوراه وغيرها علنا عبر صفحات التواصل الاجتماعي في غياب وسائل الردع التام لهؤلاء.</w:t>
      </w:r>
    </w:p>
    <w:p w:rsidR="0049373A" w:rsidRPr="008875D5" w:rsidRDefault="0049373A" w:rsidP="00656D1F">
      <w:pPr>
        <w:bidi/>
        <w:spacing w:after="0"/>
        <w:ind w:left="425"/>
        <w:rPr>
          <w:rFonts w:ascii="Simplified Arabic" w:eastAsia="Times New Roman" w:hAnsi="Simplified Arabic" w:cs="Simplified Arabic"/>
          <w:sz w:val="32"/>
          <w:szCs w:val="32"/>
          <w:lang w:eastAsia="fr-FR"/>
        </w:rPr>
      </w:pPr>
    </w:p>
    <w:p w:rsidR="009B09A8" w:rsidRPr="009B09A8" w:rsidRDefault="009B09A8" w:rsidP="00656D1F">
      <w:pPr>
        <w:pStyle w:val="Paragraphedeliste"/>
        <w:numPr>
          <w:ilvl w:val="0"/>
          <w:numId w:val="9"/>
        </w:numPr>
        <w:bidi/>
        <w:spacing w:after="0"/>
        <w:rPr>
          <w:rFonts w:ascii="Simplified Arabic" w:eastAsia="Times New Roman" w:hAnsi="Simplified Arabic" w:cs="Simplified Arabic"/>
          <w:b/>
          <w:bCs/>
          <w:sz w:val="32"/>
          <w:szCs w:val="32"/>
          <w:lang w:eastAsia="fr-FR"/>
        </w:rPr>
      </w:pPr>
      <w:r w:rsidRPr="009B09A8">
        <w:rPr>
          <w:rFonts w:ascii="Simplified Arabic" w:eastAsia="Times New Roman" w:hAnsi="Simplified Arabic" w:cs="Simplified Arabic"/>
          <w:b/>
          <w:bCs/>
          <w:sz w:val="32"/>
          <w:szCs w:val="32"/>
          <w:rtl/>
          <w:lang w:eastAsia="fr-FR"/>
        </w:rPr>
        <w:t>السرقة القائمة على المصادر</w:t>
      </w:r>
      <w:r>
        <w:rPr>
          <w:rFonts w:ascii="Simplified Arabic" w:eastAsia="Times New Roman" w:hAnsi="Simplified Arabic" w:cs="Simplified Arabic" w:hint="cs"/>
          <w:b/>
          <w:bCs/>
          <w:sz w:val="32"/>
          <w:szCs w:val="32"/>
          <w:rtl/>
          <w:lang w:eastAsia="fr-FR"/>
        </w:rPr>
        <w:t>:</w:t>
      </w:r>
    </w:p>
    <w:p w:rsidR="009B09A8" w:rsidRPr="009B09A8" w:rsidRDefault="009B09A8" w:rsidP="00656D1F">
      <w:pPr>
        <w:bidi/>
        <w:spacing w:after="0"/>
        <w:rPr>
          <w:rFonts w:ascii="Simplified Arabic" w:eastAsia="Times New Roman" w:hAnsi="Simplified Arabic" w:cs="Simplified Arabic"/>
          <w:sz w:val="32"/>
          <w:szCs w:val="32"/>
          <w:lang w:eastAsia="fr-FR"/>
        </w:rPr>
      </w:pPr>
      <w:r w:rsidRPr="009B09A8">
        <w:rPr>
          <w:rFonts w:ascii="Simplified Arabic" w:eastAsia="Times New Roman" w:hAnsi="Simplified Arabic" w:cs="Simplified Arabic"/>
          <w:sz w:val="32"/>
          <w:szCs w:val="32"/>
          <w:rtl/>
          <w:lang w:eastAsia="fr-FR"/>
        </w:rPr>
        <w:t xml:space="preserve">  تشمل هذه الفئة عدة أشكال من الأخطاء المتعلقة بالتوثيق وإدارة المصادر، مثل</w:t>
      </w:r>
      <w:r w:rsidRPr="009B09A8">
        <w:rPr>
          <w:rFonts w:ascii="Simplified Arabic" w:eastAsia="Times New Roman" w:hAnsi="Simplified Arabic" w:cs="Simplified Arabic"/>
          <w:sz w:val="32"/>
          <w:szCs w:val="32"/>
          <w:lang w:eastAsia="fr-FR"/>
        </w:rPr>
        <w:t>: </w:t>
      </w:r>
    </w:p>
    <w:p w:rsidR="009B09A8" w:rsidRPr="009B09A8" w:rsidRDefault="009B09A8" w:rsidP="00656D1F">
      <w:pPr>
        <w:pStyle w:val="Paragraphedeliste"/>
        <w:numPr>
          <w:ilvl w:val="0"/>
          <w:numId w:val="10"/>
        </w:numPr>
        <w:bidi/>
        <w:spacing w:before="100" w:beforeAutospacing="1" w:after="100" w:afterAutospacing="1"/>
        <w:rPr>
          <w:rFonts w:ascii="Simplified Arabic" w:eastAsia="Times New Roman" w:hAnsi="Simplified Arabic" w:cs="Simplified Arabic"/>
          <w:sz w:val="32"/>
          <w:szCs w:val="32"/>
          <w:lang w:eastAsia="fr-FR"/>
        </w:rPr>
      </w:pPr>
      <w:r w:rsidRPr="009B09A8">
        <w:rPr>
          <w:rFonts w:ascii="Simplified Arabic" w:eastAsia="Times New Roman" w:hAnsi="Simplified Arabic" w:cs="Simplified Arabic"/>
          <w:b/>
          <w:bCs/>
          <w:sz w:val="32"/>
          <w:szCs w:val="32"/>
          <w:rtl/>
          <w:lang w:eastAsia="fr-FR"/>
        </w:rPr>
        <w:t>ذكر مصدر غير موجود</w:t>
      </w:r>
      <w:r w:rsidRPr="009B09A8">
        <w:rPr>
          <w:rFonts w:ascii="Simplified Arabic" w:eastAsia="Times New Roman" w:hAnsi="Simplified Arabic" w:cs="Simplified Arabic"/>
          <w:b/>
          <w:bCs/>
          <w:sz w:val="32"/>
          <w:szCs w:val="32"/>
          <w:lang w:eastAsia="fr-FR"/>
        </w:rPr>
        <w:t>:</w:t>
      </w:r>
      <w:r w:rsidR="001D52D0">
        <w:rPr>
          <w:rFonts w:ascii="Simplified Arabic" w:eastAsia="Times New Roman" w:hAnsi="Simplified Arabic" w:cs="Simplified Arabic" w:hint="cs"/>
          <w:sz w:val="32"/>
          <w:szCs w:val="32"/>
          <w:rtl/>
          <w:lang w:eastAsia="fr-FR"/>
        </w:rPr>
        <w:t xml:space="preserve"> </w:t>
      </w:r>
      <w:r w:rsidRPr="009B09A8">
        <w:rPr>
          <w:rFonts w:ascii="Simplified Arabic" w:eastAsia="Times New Roman" w:hAnsi="Simplified Arabic" w:cs="Simplified Arabic"/>
          <w:sz w:val="32"/>
          <w:szCs w:val="32"/>
          <w:rtl/>
          <w:lang w:eastAsia="fr-FR"/>
        </w:rPr>
        <w:t>الإشارة</w:t>
      </w:r>
      <w:r w:rsidR="001D52D0">
        <w:rPr>
          <w:rFonts w:ascii="Simplified Arabic" w:eastAsia="Times New Roman" w:hAnsi="Simplified Arabic" w:cs="Simplified Arabic"/>
          <w:sz w:val="32"/>
          <w:szCs w:val="32"/>
          <w:rtl/>
          <w:lang w:eastAsia="fr-FR"/>
        </w:rPr>
        <w:t xml:space="preserve"> إلى مصدر لم يتم استخدامه فعليا</w:t>
      </w:r>
      <w:r w:rsidR="001D52D0">
        <w:rPr>
          <w:rFonts w:ascii="Simplified Arabic" w:eastAsia="Times New Roman" w:hAnsi="Simplified Arabic" w:cs="Simplified Arabic" w:hint="cs"/>
          <w:sz w:val="32"/>
          <w:szCs w:val="32"/>
          <w:rtl/>
          <w:lang w:eastAsia="fr-FR"/>
        </w:rPr>
        <w:t>.</w:t>
      </w:r>
    </w:p>
    <w:p w:rsidR="009B09A8" w:rsidRPr="009B09A8" w:rsidRDefault="009B09A8" w:rsidP="00656D1F">
      <w:pPr>
        <w:bidi/>
        <w:spacing w:before="100" w:beforeAutospacing="1" w:after="100" w:afterAutospacing="1"/>
        <w:ind w:left="360"/>
        <w:rPr>
          <w:rFonts w:ascii="Simplified Arabic" w:eastAsia="Times New Roman" w:hAnsi="Simplified Arabic" w:cs="Simplified Arabic"/>
          <w:sz w:val="32"/>
          <w:szCs w:val="32"/>
          <w:lang w:eastAsia="fr-FR"/>
        </w:rPr>
      </w:pPr>
      <w:r w:rsidRPr="009B09A8">
        <w:rPr>
          <w:rFonts w:ascii="Simplified Arabic" w:eastAsia="Times New Roman" w:hAnsi="Simplified Arabic" w:cs="Simplified Arabic"/>
          <w:b/>
          <w:bCs/>
          <w:sz w:val="32"/>
          <w:szCs w:val="32"/>
          <w:rtl/>
          <w:lang w:eastAsia="fr-FR"/>
        </w:rPr>
        <w:t>-</w:t>
      </w:r>
      <w:r w:rsidR="001D52D0">
        <w:rPr>
          <w:rFonts w:ascii="Simplified Arabic" w:eastAsia="Times New Roman" w:hAnsi="Simplified Arabic" w:cs="Simplified Arabic" w:hint="cs"/>
          <w:b/>
          <w:bCs/>
          <w:sz w:val="32"/>
          <w:szCs w:val="32"/>
          <w:rtl/>
          <w:lang w:eastAsia="fr-FR"/>
        </w:rPr>
        <w:t xml:space="preserve"> </w:t>
      </w:r>
      <w:r w:rsidRPr="009B09A8">
        <w:rPr>
          <w:rFonts w:ascii="Simplified Arabic" w:eastAsia="Times New Roman" w:hAnsi="Simplified Arabic" w:cs="Simplified Arabic"/>
          <w:b/>
          <w:bCs/>
          <w:sz w:val="32"/>
          <w:szCs w:val="32"/>
          <w:rtl/>
          <w:lang w:eastAsia="fr-FR"/>
        </w:rPr>
        <w:t>الاقتباس من مصدر ثانوي دون الرجوع للمصدر الأصلي</w:t>
      </w:r>
      <w:r w:rsidR="008875D5">
        <w:rPr>
          <w:rFonts w:ascii="Simplified Arabic" w:eastAsia="Times New Roman" w:hAnsi="Simplified Arabic" w:cs="Simplified Arabic" w:hint="cs"/>
          <w:b/>
          <w:bCs/>
          <w:sz w:val="32"/>
          <w:szCs w:val="32"/>
          <w:rtl/>
          <w:lang w:eastAsia="fr-FR"/>
        </w:rPr>
        <w:t xml:space="preserve">: </w:t>
      </w:r>
      <w:r w:rsidRPr="009B09A8">
        <w:rPr>
          <w:rFonts w:ascii="Simplified Arabic" w:eastAsia="Times New Roman" w:hAnsi="Simplified Arabic" w:cs="Simplified Arabic"/>
          <w:sz w:val="32"/>
          <w:szCs w:val="32"/>
          <w:rtl/>
          <w:lang w:eastAsia="fr-FR"/>
        </w:rPr>
        <w:t>قراءة مقتطف في كتاب لكاتب معين والاقتباس منه ونسبه للكات</w:t>
      </w:r>
      <w:r>
        <w:rPr>
          <w:rFonts w:ascii="Simplified Arabic" w:eastAsia="Times New Roman" w:hAnsi="Simplified Arabic" w:cs="Simplified Arabic"/>
          <w:sz w:val="32"/>
          <w:szCs w:val="32"/>
          <w:rtl/>
          <w:lang w:eastAsia="fr-FR"/>
        </w:rPr>
        <w:t>ب الأول فقط، وليس للمصدر الذي و</w:t>
      </w:r>
      <w:r w:rsidRPr="009B09A8">
        <w:rPr>
          <w:rFonts w:ascii="Simplified Arabic" w:eastAsia="Times New Roman" w:hAnsi="Simplified Arabic" w:cs="Simplified Arabic"/>
          <w:sz w:val="32"/>
          <w:szCs w:val="32"/>
          <w:rtl/>
          <w:lang w:eastAsia="fr-FR"/>
        </w:rPr>
        <w:t>جد فيه</w:t>
      </w:r>
      <w:r w:rsidRPr="009B09A8">
        <w:rPr>
          <w:rFonts w:ascii="Simplified Arabic" w:eastAsia="Times New Roman" w:hAnsi="Simplified Arabic" w:cs="Simplified Arabic"/>
          <w:sz w:val="32"/>
          <w:szCs w:val="32"/>
          <w:lang w:eastAsia="fr-FR"/>
        </w:rPr>
        <w:t>.</w:t>
      </w:r>
    </w:p>
    <w:p w:rsidR="009B09A8" w:rsidRPr="009B09A8" w:rsidRDefault="009B09A8" w:rsidP="00656D1F">
      <w:pPr>
        <w:bidi/>
        <w:spacing w:before="100" w:beforeAutospacing="1" w:after="100" w:afterAutospacing="1"/>
        <w:ind w:left="360"/>
        <w:rPr>
          <w:rFonts w:ascii="Simplified Arabic" w:eastAsia="Times New Roman" w:hAnsi="Simplified Arabic" w:cs="Simplified Arabic"/>
          <w:sz w:val="32"/>
          <w:szCs w:val="32"/>
          <w:rtl/>
          <w:lang w:eastAsia="fr-FR" w:bidi="ar-DZ"/>
        </w:rPr>
      </w:pPr>
      <w:r w:rsidRPr="009B09A8">
        <w:rPr>
          <w:rFonts w:ascii="Simplified Arabic" w:eastAsia="Times New Roman" w:hAnsi="Simplified Arabic" w:cs="Simplified Arabic"/>
          <w:b/>
          <w:bCs/>
          <w:sz w:val="32"/>
          <w:szCs w:val="32"/>
          <w:rtl/>
          <w:lang w:eastAsia="fr-FR"/>
        </w:rPr>
        <w:t>--توثيق غير دقيق أو خاطئ</w:t>
      </w:r>
      <w:r w:rsidRPr="009B09A8">
        <w:rPr>
          <w:rFonts w:ascii="Simplified Arabic" w:eastAsia="Times New Roman" w:hAnsi="Simplified Arabic" w:cs="Simplified Arabic"/>
          <w:b/>
          <w:bCs/>
          <w:sz w:val="32"/>
          <w:szCs w:val="32"/>
          <w:lang w:eastAsia="fr-FR"/>
        </w:rPr>
        <w:t>:</w:t>
      </w:r>
      <w:r w:rsidRPr="009B09A8">
        <w:rPr>
          <w:rFonts w:ascii="Simplified Arabic" w:eastAsia="Times New Roman" w:hAnsi="Simplified Arabic" w:cs="Simplified Arabic"/>
          <w:sz w:val="32"/>
          <w:szCs w:val="32"/>
          <w:lang w:eastAsia="fr-FR"/>
        </w:rPr>
        <w:t xml:space="preserve"> </w:t>
      </w:r>
      <w:r w:rsidRPr="009B09A8">
        <w:rPr>
          <w:rFonts w:ascii="Simplified Arabic" w:eastAsia="Times New Roman" w:hAnsi="Simplified Arabic" w:cs="Simplified Arabic"/>
          <w:sz w:val="32"/>
          <w:szCs w:val="32"/>
          <w:rtl/>
          <w:lang w:eastAsia="fr-FR"/>
        </w:rPr>
        <w:t>الفشل في استخدام أسلوب التوثيق الصحيح أو تقديم معلومات ناقصة عن المصدر</w:t>
      </w:r>
      <w:r w:rsidRPr="009B09A8">
        <w:rPr>
          <w:rFonts w:ascii="Simplified Arabic" w:eastAsia="Times New Roman" w:hAnsi="Simplified Arabic" w:cs="Simplified Arabic"/>
          <w:sz w:val="32"/>
          <w:szCs w:val="32"/>
          <w:lang w:eastAsia="fr-FR"/>
        </w:rPr>
        <w:t>.</w:t>
      </w:r>
    </w:p>
    <w:p w:rsidR="00904817" w:rsidRPr="009B09A8" w:rsidRDefault="009B09A8" w:rsidP="00656D1F">
      <w:pPr>
        <w:bidi/>
        <w:spacing w:after="0"/>
        <w:ind w:left="425"/>
        <w:rPr>
          <w:rFonts w:ascii="Simplified Arabic" w:eastAsia="Times New Roman" w:hAnsi="Simplified Arabic" w:cs="Simplified Arabic"/>
          <w:sz w:val="32"/>
          <w:szCs w:val="32"/>
          <w:lang w:eastAsia="fr-FR"/>
        </w:rPr>
      </w:pPr>
      <w:r w:rsidRPr="009B09A8">
        <w:rPr>
          <w:rFonts w:ascii="Simplified Arabic" w:eastAsia="Times New Roman" w:hAnsi="Simplified Arabic" w:cs="Simplified Arabic"/>
          <w:b/>
          <w:bCs/>
          <w:sz w:val="32"/>
          <w:szCs w:val="32"/>
          <w:rtl/>
          <w:lang w:eastAsia="fr-FR"/>
        </w:rPr>
        <w:t>-</w:t>
      </w:r>
      <w:r w:rsidR="00904817" w:rsidRPr="009B09A8">
        <w:rPr>
          <w:rFonts w:ascii="Simplified Arabic" w:eastAsia="Times New Roman" w:hAnsi="Simplified Arabic" w:cs="Simplified Arabic"/>
          <w:b/>
          <w:bCs/>
          <w:sz w:val="32"/>
          <w:szCs w:val="32"/>
          <w:rtl/>
          <w:lang w:eastAsia="fr-FR"/>
        </w:rPr>
        <w:t>الإسناد الخاطئ</w:t>
      </w:r>
      <w:r w:rsidR="00904817" w:rsidRPr="009B09A8">
        <w:rPr>
          <w:rFonts w:ascii="Simplified Arabic" w:eastAsia="Times New Roman" w:hAnsi="Simplified Arabic" w:cs="Simplified Arabic"/>
          <w:sz w:val="32"/>
          <w:szCs w:val="32"/>
          <w:lang w:eastAsia="fr-FR"/>
        </w:rPr>
        <w:t xml:space="preserve"> </w:t>
      </w:r>
      <w:r w:rsidRPr="009B09A8">
        <w:rPr>
          <w:rFonts w:ascii="Simplified Arabic" w:eastAsia="Times New Roman" w:hAnsi="Simplified Arabic" w:cs="Simplified Arabic"/>
          <w:sz w:val="32"/>
          <w:szCs w:val="32"/>
          <w:rtl/>
          <w:lang w:eastAsia="fr-FR"/>
        </w:rPr>
        <w:t>إدراج أسماء أشخاص كشركاء في البحث دون أن يكونوا قد شاركوا فعلياً فيه.</w:t>
      </w:r>
      <w:r w:rsidRPr="009B09A8">
        <w:rPr>
          <w:rFonts w:ascii="Simplified Arabic" w:eastAsia="Times New Roman" w:hAnsi="Simplified Arabic" w:cs="Simplified Arabic"/>
          <w:sz w:val="32"/>
          <w:szCs w:val="32"/>
          <w:lang w:eastAsia="fr-FR"/>
        </w:rPr>
        <w:t> </w:t>
      </w:r>
    </w:p>
    <w:p w:rsidR="00904817" w:rsidRPr="009B09A8" w:rsidRDefault="00904817" w:rsidP="00656D1F">
      <w:pPr>
        <w:bidi/>
        <w:spacing w:after="0"/>
        <w:ind w:left="425"/>
        <w:rPr>
          <w:rFonts w:ascii="Simplified Arabic" w:eastAsia="Times New Roman" w:hAnsi="Simplified Arabic" w:cs="Simplified Arabic"/>
          <w:sz w:val="32"/>
          <w:szCs w:val="32"/>
          <w:lang w:eastAsia="fr-FR"/>
        </w:rPr>
      </w:pPr>
    </w:p>
    <w:p w:rsidR="00904817" w:rsidRPr="008875D5" w:rsidRDefault="008875D5" w:rsidP="00656D1F">
      <w:pPr>
        <w:bidi/>
        <w:spacing w:before="100" w:beforeAutospacing="1" w:after="100" w:afterAutospacing="1"/>
        <w:ind w:left="36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  </w:t>
      </w:r>
      <w:r w:rsidR="0049373A" w:rsidRPr="008875D5">
        <w:rPr>
          <w:rFonts w:ascii="Simplified Arabic" w:eastAsia="Times New Roman" w:hAnsi="Simplified Arabic" w:cs="Simplified Arabic" w:hint="cs"/>
          <w:sz w:val="32"/>
          <w:szCs w:val="32"/>
          <w:rtl/>
          <w:lang w:eastAsia="fr-FR"/>
        </w:rPr>
        <w:t xml:space="preserve">وفي </w:t>
      </w:r>
      <w:r w:rsidRPr="008875D5">
        <w:rPr>
          <w:rFonts w:ascii="Simplified Arabic" w:eastAsia="Times New Roman" w:hAnsi="Simplified Arabic" w:cs="Simplified Arabic" w:hint="cs"/>
          <w:sz w:val="32"/>
          <w:szCs w:val="32"/>
          <w:rtl/>
          <w:lang w:eastAsia="fr-FR"/>
        </w:rPr>
        <w:t>الأخير</w:t>
      </w:r>
      <w:r w:rsidR="0049373A" w:rsidRPr="008875D5">
        <w:rPr>
          <w:rFonts w:ascii="Simplified Arabic" w:eastAsia="Times New Roman" w:hAnsi="Simplified Arabic" w:cs="Simplified Arabic" w:hint="cs"/>
          <w:sz w:val="32"/>
          <w:szCs w:val="32"/>
          <w:rtl/>
          <w:lang w:eastAsia="fr-FR"/>
        </w:rPr>
        <w:t xml:space="preserve"> ن</w:t>
      </w:r>
      <w:r>
        <w:rPr>
          <w:rFonts w:ascii="Simplified Arabic" w:eastAsia="Times New Roman" w:hAnsi="Simplified Arabic" w:cs="Simplified Arabic" w:hint="cs"/>
          <w:sz w:val="32"/>
          <w:szCs w:val="32"/>
          <w:rtl/>
          <w:lang w:eastAsia="fr-FR"/>
        </w:rPr>
        <w:t>ق</w:t>
      </w:r>
      <w:r w:rsidR="0049373A" w:rsidRPr="008875D5">
        <w:rPr>
          <w:rFonts w:ascii="Simplified Arabic" w:eastAsia="Times New Roman" w:hAnsi="Simplified Arabic" w:cs="Simplified Arabic" w:hint="cs"/>
          <w:sz w:val="32"/>
          <w:szCs w:val="32"/>
          <w:rtl/>
          <w:lang w:eastAsia="fr-FR"/>
        </w:rPr>
        <w:t>و</w:t>
      </w:r>
      <w:r>
        <w:rPr>
          <w:rFonts w:ascii="Simplified Arabic" w:eastAsia="Times New Roman" w:hAnsi="Simplified Arabic" w:cs="Simplified Arabic" w:hint="cs"/>
          <w:sz w:val="32"/>
          <w:szCs w:val="32"/>
          <w:rtl/>
          <w:lang w:eastAsia="fr-FR"/>
        </w:rPr>
        <w:t>ل</w:t>
      </w:r>
      <w:r w:rsidR="0049373A" w:rsidRPr="008875D5">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hint="cs"/>
          <w:sz w:val="32"/>
          <w:szCs w:val="32"/>
          <w:rtl/>
          <w:lang w:eastAsia="fr-FR"/>
        </w:rPr>
        <w:t>ب</w:t>
      </w:r>
      <w:r w:rsidR="005F16E4">
        <w:rPr>
          <w:rFonts w:ascii="Simplified Arabic" w:eastAsia="Times New Roman" w:hAnsi="Simplified Arabic" w:cs="Simplified Arabic" w:hint="cs"/>
          <w:sz w:val="32"/>
          <w:szCs w:val="32"/>
          <w:rtl/>
          <w:lang w:eastAsia="fr-FR"/>
        </w:rPr>
        <w:t>أ</w:t>
      </w:r>
      <w:r w:rsidR="0049373A" w:rsidRPr="008875D5">
        <w:rPr>
          <w:rFonts w:ascii="Simplified Arabic" w:eastAsia="Times New Roman" w:hAnsi="Simplified Arabic" w:cs="Simplified Arabic" w:hint="cs"/>
          <w:sz w:val="32"/>
          <w:szCs w:val="32"/>
          <w:rtl/>
          <w:lang w:eastAsia="fr-FR"/>
        </w:rPr>
        <w:t xml:space="preserve">ن السرقة العلمية من اخطر الانتهاكات الواقعة على الملكية الفكرية </w:t>
      </w:r>
      <w:r w:rsidRPr="008875D5">
        <w:rPr>
          <w:rFonts w:ascii="Simplified Arabic" w:eastAsia="Times New Roman" w:hAnsi="Simplified Arabic" w:cs="Simplified Arabic" w:hint="cs"/>
          <w:sz w:val="32"/>
          <w:szCs w:val="32"/>
          <w:rtl/>
          <w:lang w:eastAsia="fr-FR"/>
        </w:rPr>
        <w:t>وأيضا</w:t>
      </w:r>
      <w:r w:rsidR="0049373A" w:rsidRPr="008875D5">
        <w:rPr>
          <w:rFonts w:ascii="Simplified Arabic" w:eastAsia="Times New Roman" w:hAnsi="Simplified Arabic" w:cs="Simplified Arabic" w:hint="cs"/>
          <w:sz w:val="32"/>
          <w:szCs w:val="32"/>
          <w:rtl/>
          <w:lang w:eastAsia="fr-FR"/>
        </w:rPr>
        <w:t xml:space="preserve"> من </w:t>
      </w:r>
      <w:r w:rsidR="00572CBB" w:rsidRPr="008875D5">
        <w:rPr>
          <w:rFonts w:ascii="Simplified Arabic" w:eastAsia="Times New Roman" w:hAnsi="Simplified Arabic" w:cs="Simplified Arabic" w:hint="cs"/>
          <w:sz w:val="32"/>
          <w:szCs w:val="32"/>
          <w:rtl/>
          <w:lang w:eastAsia="fr-FR"/>
        </w:rPr>
        <w:t>أبشع</w:t>
      </w:r>
      <w:r w:rsidR="0049373A" w:rsidRPr="008875D5">
        <w:rPr>
          <w:rFonts w:ascii="Simplified Arabic" w:eastAsia="Times New Roman" w:hAnsi="Simplified Arabic" w:cs="Simplified Arabic" w:hint="cs"/>
          <w:sz w:val="32"/>
          <w:szCs w:val="32"/>
          <w:rtl/>
          <w:lang w:eastAsia="fr-FR"/>
        </w:rPr>
        <w:t xml:space="preserve"> صور استغلال غير المشروع </w:t>
      </w:r>
      <w:r w:rsidR="00572CBB" w:rsidRPr="008875D5">
        <w:rPr>
          <w:rFonts w:ascii="Simplified Arabic" w:eastAsia="Times New Roman" w:hAnsi="Simplified Arabic" w:cs="Simplified Arabic" w:hint="cs"/>
          <w:sz w:val="32"/>
          <w:szCs w:val="32"/>
          <w:rtl/>
          <w:lang w:eastAsia="fr-FR"/>
        </w:rPr>
        <w:t>للأفكار</w:t>
      </w:r>
      <w:r w:rsidR="0049373A" w:rsidRPr="008875D5">
        <w:rPr>
          <w:rFonts w:ascii="Simplified Arabic" w:eastAsia="Times New Roman" w:hAnsi="Simplified Arabic" w:cs="Simplified Arabic" w:hint="cs"/>
          <w:sz w:val="32"/>
          <w:szCs w:val="32"/>
          <w:rtl/>
          <w:lang w:eastAsia="fr-FR"/>
        </w:rPr>
        <w:t xml:space="preserve"> </w:t>
      </w:r>
      <w:r w:rsidR="00572CBB" w:rsidRPr="008875D5">
        <w:rPr>
          <w:rFonts w:ascii="Simplified Arabic" w:eastAsia="Times New Roman" w:hAnsi="Simplified Arabic" w:cs="Simplified Arabic" w:hint="cs"/>
          <w:sz w:val="32"/>
          <w:szCs w:val="32"/>
          <w:rtl/>
          <w:lang w:eastAsia="fr-FR"/>
        </w:rPr>
        <w:t>والإنتاج</w:t>
      </w:r>
      <w:r w:rsidR="0049373A" w:rsidRPr="008875D5">
        <w:rPr>
          <w:rFonts w:ascii="Simplified Arabic" w:eastAsia="Times New Roman" w:hAnsi="Simplified Arabic" w:cs="Simplified Arabic" w:hint="cs"/>
          <w:sz w:val="32"/>
          <w:szCs w:val="32"/>
          <w:rtl/>
          <w:lang w:eastAsia="fr-FR"/>
        </w:rPr>
        <w:t xml:space="preserve"> العلمي في المجال </w:t>
      </w:r>
      <w:r w:rsidR="00572CBB" w:rsidRPr="008875D5">
        <w:rPr>
          <w:rFonts w:ascii="Simplified Arabic" w:eastAsia="Times New Roman" w:hAnsi="Simplified Arabic" w:cs="Simplified Arabic" w:hint="cs"/>
          <w:sz w:val="32"/>
          <w:szCs w:val="32"/>
          <w:rtl/>
          <w:lang w:eastAsia="fr-FR"/>
        </w:rPr>
        <w:t>الأكاديمي</w:t>
      </w:r>
      <w:r w:rsidR="0049373A" w:rsidRPr="008875D5">
        <w:rPr>
          <w:rFonts w:ascii="Simplified Arabic" w:eastAsia="Times New Roman" w:hAnsi="Simplified Arabic" w:cs="Simplified Arabic" w:hint="cs"/>
          <w:sz w:val="32"/>
          <w:szCs w:val="32"/>
          <w:rtl/>
          <w:lang w:eastAsia="fr-FR"/>
        </w:rPr>
        <w:t xml:space="preserve"> وهي </w:t>
      </w:r>
      <w:r w:rsidR="00572CBB" w:rsidRPr="008875D5">
        <w:rPr>
          <w:rFonts w:ascii="Simplified Arabic" w:eastAsia="Times New Roman" w:hAnsi="Simplified Arabic" w:cs="Simplified Arabic" w:hint="cs"/>
          <w:sz w:val="32"/>
          <w:szCs w:val="32"/>
          <w:rtl/>
          <w:lang w:eastAsia="fr-FR"/>
        </w:rPr>
        <w:t>أيضا</w:t>
      </w:r>
      <w:r w:rsidR="0049373A" w:rsidRPr="008875D5">
        <w:rPr>
          <w:rFonts w:ascii="Simplified Arabic" w:eastAsia="Times New Roman" w:hAnsi="Simplified Arabic" w:cs="Simplified Arabic" w:hint="cs"/>
          <w:sz w:val="32"/>
          <w:szCs w:val="32"/>
          <w:rtl/>
          <w:lang w:eastAsia="fr-FR"/>
        </w:rPr>
        <w:t xml:space="preserve"> شكل من </w:t>
      </w:r>
      <w:r w:rsidR="00572CBB" w:rsidRPr="008875D5">
        <w:rPr>
          <w:rFonts w:ascii="Simplified Arabic" w:eastAsia="Times New Roman" w:hAnsi="Simplified Arabic" w:cs="Simplified Arabic" w:hint="cs"/>
          <w:sz w:val="32"/>
          <w:szCs w:val="32"/>
          <w:rtl/>
          <w:lang w:eastAsia="fr-FR"/>
        </w:rPr>
        <w:t>أشكال</w:t>
      </w:r>
      <w:r w:rsidR="0049373A" w:rsidRPr="008875D5">
        <w:rPr>
          <w:rFonts w:ascii="Simplified Arabic" w:eastAsia="Times New Roman" w:hAnsi="Simplified Arabic" w:cs="Simplified Arabic" w:hint="cs"/>
          <w:sz w:val="32"/>
          <w:szCs w:val="32"/>
          <w:rtl/>
          <w:lang w:eastAsia="fr-FR"/>
        </w:rPr>
        <w:t xml:space="preserve"> خيانة </w:t>
      </w:r>
      <w:r w:rsidR="00572CBB" w:rsidRPr="008875D5">
        <w:rPr>
          <w:rFonts w:ascii="Simplified Arabic" w:eastAsia="Times New Roman" w:hAnsi="Simplified Arabic" w:cs="Simplified Arabic" w:hint="cs"/>
          <w:sz w:val="32"/>
          <w:szCs w:val="32"/>
          <w:rtl/>
          <w:lang w:eastAsia="fr-FR"/>
        </w:rPr>
        <w:t>الأمانة</w:t>
      </w:r>
      <w:r w:rsidR="0049373A" w:rsidRPr="008875D5">
        <w:rPr>
          <w:rFonts w:ascii="Simplified Arabic" w:eastAsia="Times New Roman" w:hAnsi="Simplified Arabic" w:cs="Simplified Arabic" w:hint="cs"/>
          <w:sz w:val="32"/>
          <w:szCs w:val="32"/>
          <w:rtl/>
          <w:lang w:eastAsia="fr-FR"/>
        </w:rPr>
        <w:t xml:space="preserve"> العلمية، لهد</w:t>
      </w:r>
      <w:r w:rsidR="00572CBB">
        <w:rPr>
          <w:rFonts w:ascii="Simplified Arabic" w:eastAsia="Times New Roman" w:hAnsi="Simplified Arabic" w:cs="Simplified Arabic" w:hint="cs"/>
          <w:sz w:val="32"/>
          <w:szCs w:val="32"/>
          <w:rtl/>
          <w:lang w:eastAsia="fr-FR"/>
        </w:rPr>
        <w:t>ا</w:t>
      </w:r>
      <w:r w:rsidR="0049373A" w:rsidRPr="008875D5">
        <w:rPr>
          <w:rFonts w:ascii="Simplified Arabic" w:eastAsia="Times New Roman" w:hAnsi="Simplified Arabic" w:cs="Simplified Arabic" w:hint="cs"/>
          <w:sz w:val="32"/>
          <w:szCs w:val="32"/>
          <w:rtl/>
          <w:lang w:eastAsia="fr-FR"/>
        </w:rPr>
        <w:t xml:space="preserve"> كان لزاما على التشريعات الوطنية مواجهتها بنصوص واضحة وقائية تارة وردعية تارة </w:t>
      </w:r>
      <w:r w:rsidR="00572CBB" w:rsidRPr="008875D5">
        <w:rPr>
          <w:rFonts w:ascii="Simplified Arabic" w:eastAsia="Times New Roman" w:hAnsi="Simplified Arabic" w:cs="Simplified Arabic" w:hint="cs"/>
          <w:sz w:val="32"/>
          <w:szCs w:val="32"/>
          <w:rtl/>
          <w:lang w:eastAsia="fr-FR"/>
        </w:rPr>
        <w:t>أخرى</w:t>
      </w:r>
      <w:r w:rsidR="0049373A" w:rsidRPr="008875D5">
        <w:rPr>
          <w:rFonts w:ascii="Simplified Arabic" w:eastAsia="Times New Roman" w:hAnsi="Simplified Arabic" w:cs="Simplified Arabic" w:hint="cs"/>
          <w:sz w:val="32"/>
          <w:szCs w:val="32"/>
          <w:rtl/>
          <w:lang w:eastAsia="fr-FR"/>
        </w:rPr>
        <w:t xml:space="preserve"> وتجريمها </w:t>
      </w:r>
      <w:r w:rsidR="00572CBB" w:rsidRPr="008875D5">
        <w:rPr>
          <w:rFonts w:ascii="Simplified Arabic" w:eastAsia="Times New Roman" w:hAnsi="Simplified Arabic" w:cs="Simplified Arabic" w:hint="cs"/>
          <w:sz w:val="32"/>
          <w:szCs w:val="32"/>
          <w:rtl/>
          <w:lang w:eastAsia="fr-FR"/>
        </w:rPr>
        <w:t>إن</w:t>
      </w:r>
      <w:r w:rsidR="0049373A" w:rsidRPr="008875D5">
        <w:rPr>
          <w:rFonts w:ascii="Simplified Arabic" w:eastAsia="Times New Roman" w:hAnsi="Simplified Arabic" w:cs="Simplified Arabic" w:hint="cs"/>
          <w:sz w:val="32"/>
          <w:szCs w:val="32"/>
          <w:rtl/>
          <w:lang w:eastAsia="fr-FR"/>
        </w:rPr>
        <w:t xml:space="preserve"> تطلب </w:t>
      </w:r>
      <w:r w:rsidR="00572CBB" w:rsidRPr="008875D5">
        <w:rPr>
          <w:rFonts w:ascii="Simplified Arabic" w:eastAsia="Times New Roman" w:hAnsi="Simplified Arabic" w:cs="Simplified Arabic" w:hint="cs"/>
          <w:sz w:val="32"/>
          <w:szCs w:val="32"/>
          <w:rtl/>
          <w:lang w:eastAsia="fr-FR"/>
        </w:rPr>
        <w:t>الأمر</w:t>
      </w:r>
      <w:r w:rsidR="0049373A" w:rsidRPr="008875D5">
        <w:rPr>
          <w:rFonts w:ascii="Simplified Arabic" w:eastAsia="Times New Roman" w:hAnsi="Simplified Arabic" w:cs="Simplified Arabic" w:hint="cs"/>
          <w:sz w:val="32"/>
          <w:szCs w:val="32"/>
          <w:rtl/>
          <w:lang w:eastAsia="fr-FR"/>
        </w:rPr>
        <w:t>.</w:t>
      </w:r>
    </w:p>
    <w:p w:rsidR="0049373A" w:rsidRPr="00572CBB" w:rsidRDefault="0049373A" w:rsidP="00656D1F">
      <w:pPr>
        <w:bidi/>
        <w:spacing w:before="100" w:beforeAutospacing="1" w:after="100" w:afterAutospacing="1"/>
        <w:ind w:left="360"/>
        <w:jc w:val="both"/>
        <w:rPr>
          <w:rFonts w:ascii="Simplified Arabic" w:eastAsia="Times New Roman" w:hAnsi="Simplified Arabic" w:cs="Simplified Arabic"/>
          <w:sz w:val="32"/>
          <w:szCs w:val="32"/>
          <w:rtl/>
          <w:lang w:eastAsia="fr-FR"/>
        </w:rPr>
      </w:pPr>
      <w:r w:rsidRPr="00572CBB">
        <w:rPr>
          <w:rFonts w:ascii="Simplified Arabic" w:eastAsia="Times New Roman" w:hAnsi="Simplified Arabic" w:cs="Simplified Arabic" w:hint="cs"/>
          <w:sz w:val="32"/>
          <w:szCs w:val="32"/>
          <w:rtl/>
          <w:lang w:eastAsia="fr-FR"/>
        </w:rPr>
        <w:t xml:space="preserve"> وفي هذا الشأن نسجل </w:t>
      </w:r>
      <w:r w:rsidR="00572CBB" w:rsidRPr="00572CBB">
        <w:rPr>
          <w:rFonts w:ascii="Simplified Arabic" w:eastAsia="Times New Roman" w:hAnsi="Simplified Arabic" w:cs="Simplified Arabic" w:hint="cs"/>
          <w:sz w:val="32"/>
          <w:szCs w:val="32"/>
          <w:rtl/>
          <w:lang w:eastAsia="fr-FR"/>
        </w:rPr>
        <w:t>أن</w:t>
      </w:r>
      <w:r w:rsidRPr="00572CBB">
        <w:rPr>
          <w:rFonts w:ascii="Simplified Arabic" w:eastAsia="Times New Roman" w:hAnsi="Simplified Arabic" w:cs="Simplified Arabic" w:hint="cs"/>
          <w:sz w:val="32"/>
          <w:szCs w:val="32"/>
          <w:rtl/>
          <w:lang w:eastAsia="fr-FR"/>
        </w:rPr>
        <w:t xml:space="preserve">  المشرع الجزائري قد تنبه ولو مؤخرا </w:t>
      </w:r>
      <w:r w:rsidR="00572CBB" w:rsidRPr="00572CBB">
        <w:rPr>
          <w:rFonts w:ascii="Simplified Arabic" w:eastAsia="Times New Roman" w:hAnsi="Simplified Arabic" w:cs="Simplified Arabic" w:hint="cs"/>
          <w:sz w:val="32"/>
          <w:szCs w:val="32"/>
          <w:rtl/>
          <w:lang w:eastAsia="fr-FR"/>
        </w:rPr>
        <w:t>إلى</w:t>
      </w:r>
      <w:r w:rsidRPr="00572CBB">
        <w:rPr>
          <w:rFonts w:ascii="Simplified Arabic" w:eastAsia="Times New Roman" w:hAnsi="Simplified Arabic" w:cs="Simplified Arabic" w:hint="cs"/>
          <w:sz w:val="32"/>
          <w:szCs w:val="32"/>
          <w:rtl/>
          <w:lang w:eastAsia="fr-FR"/>
        </w:rPr>
        <w:t xml:space="preserve"> مس</w:t>
      </w:r>
      <w:r w:rsidR="005F16E4">
        <w:rPr>
          <w:rFonts w:ascii="Simplified Arabic" w:eastAsia="Times New Roman" w:hAnsi="Simplified Arabic" w:cs="Simplified Arabic" w:hint="cs"/>
          <w:sz w:val="32"/>
          <w:szCs w:val="32"/>
          <w:rtl/>
          <w:lang w:eastAsia="fr-FR"/>
        </w:rPr>
        <w:t>أ</w:t>
      </w:r>
      <w:r w:rsidRPr="00572CBB">
        <w:rPr>
          <w:rFonts w:ascii="Simplified Arabic" w:eastAsia="Times New Roman" w:hAnsi="Simplified Arabic" w:cs="Simplified Arabic" w:hint="cs"/>
          <w:sz w:val="32"/>
          <w:szCs w:val="32"/>
          <w:rtl/>
          <w:lang w:eastAsia="fr-FR"/>
        </w:rPr>
        <w:t xml:space="preserve">لة تنظيم </w:t>
      </w:r>
      <w:r w:rsidR="00572CBB" w:rsidRPr="00572CBB">
        <w:rPr>
          <w:rFonts w:ascii="Simplified Arabic" w:eastAsia="Times New Roman" w:hAnsi="Simplified Arabic" w:cs="Simplified Arabic" w:hint="cs"/>
          <w:sz w:val="32"/>
          <w:szCs w:val="32"/>
          <w:rtl/>
          <w:lang w:eastAsia="fr-FR"/>
        </w:rPr>
        <w:t>إجراءات</w:t>
      </w:r>
      <w:r w:rsidRPr="00572CBB">
        <w:rPr>
          <w:rFonts w:ascii="Simplified Arabic" w:eastAsia="Times New Roman" w:hAnsi="Simplified Arabic" w:cs="Simplified Arabic" w:hint="cs"/>
          <w:sz w:val="32"/>
          <w:szCs w:val="32"/>
          <w:rtl/>
          <w:lang w:eastAsia="fr-FR"/>
        </w:rPr>
        <w:t xml:space="preserve"> مواجهة الظاهرة عبر القرار 933 الصادر سنة 2016 </w:t>
      </w:r>
      <w:r w:rsidR="00572CBB" w:rsidRPr="00572CBB">
        <w:rPr>
          <w:rFonts w:ascii="Simplified Arabic" w:eastAsia="Times New Roman" w:hAnsi="Simplified Arabic" w:cs="Simplified Arabic" w:hint="cs"/>
          <w:sz w:val="32"/>
          <w:szCs w:val="32"/>
          <w:rtl/>
          <w:lang w:eastAsia="fr-FR"/>
        </w:rPr>
        <w:t>الملغى</w:t>
      </w:r>
      <w:r w:rsidRPr="00572CBB">
        <w:rPr>
          <w:rFonts w:ascii="Simplified Arabic" w:eastAsia="Times New Roman" w:hAnsi="Simplified Arabic" w:cs="Simplified Arabic" w:hint="cs"/>
          <w:sz w:val="32"/>
          <w:szCs w:val="32"/>
          <w:rtl/>
          <w:lang w:eastAsia="fr-FR"/>
        </w:rPr>
        <w:t xml:space="preserve"> بالقرار 1028 الصادر سنة 2000 والذي ستناول مضمونه وفحواه في القسم الثاني من هذه الورقة البحثية.</w:t>
      </w:r>
    </w:p>
    <w:p w:rsidR="00D65362" w:rsidRPr="00D65362" w:rsidRDefault="00D65362" w:rsidP="00656D1F">
      <w:pPr>
        <w:bidi/>
        <w:spacing w:before="100" w:beforeAutospacing="1" w:after="100" w:afterAutospacing="1"/>
        <w:jc w:val="both"/>
        <w:rPr>
          <w:rFonts w:ascii="Simplified Arabic" w:eastAsia="Times New Roman" w:hAnsi="Simplified Arabic" w:cs="Simplified Arabic"/>
          <w:b/>
          <w:bCs/>
          <w:sz w:val="32"/>
          <w:szCs w:val="32"/>
          <w:rtl/>
          <w:lang w:eastAsia="fr-FR"/>
        </w:rPr>
      </w:pPr>
      <w:r w:rsidRPr="00D65362">
        <w:rPr>
          <w:rFonts w:ascii="Simplified Arabic" w:eastAsia="Times New Roman" w:hAnsi="Simplified Arabic" w:cs="Simplified Arabic" w:hint="cs"/>
          <w:b/>
          <w:bCs/>
          <w:sz w:val="32"/>
          <w:szCs w:val="32"/>
          <w:rtl/>
          <w:lang w:eastAsia="fr-FR"/>
        </w:rPr>
        <w:t>القسم الثاني: الآليات التشريعية لمكافحة السرقة العلمية.</w:t>
      </w:r>
    </w:p>
    <w:p w:rsidR="00B423B1" w:rsidRPr="009D71DA" w:rsidRDefault="0049373A" w:rsidP="00656D1F">
      <w:pPr>
        <w:bidi/>
        <w:jc w:val="both"/>
        <w:rPr>
          <w:rFonts w:ascii="Simplified Arabic" w:hAnsi="Simplified Arabic" w:cs="Simplified Arabic"/>
          <w:sz w:val="32"/>
          <w:szCs w:val="32"/>
        </w:rPr>
      </w:pPr>
      <w:r>
        <w:rPr>
          <w:rStyle w:val="lev"/>
          <w:rFonts w:ascii="Simplified Arabic" w:hAnsi="Simplified Arabic" w:cs="Simplified Arabic" w:hint="cs"/>
          <w:sz w:val="32"/>
          <w:szCs w:val="32"/>
          <w:rtl/>
        </w:rPr>
        <w:t xml:space="preserve">المطلب </w:t>
      </w:r>
      <w:r w:rsidR="005F16E4">
        <w:rPr>
          <w:rStyle w:val="lev"/>
          <w:rFonts w:ascii="Simplified Arabic" w:hAnsi="Simplified Arabic" w:cs="Simplified Arabic" w:hint="cs"/>
          <w:sz w:val="32"/>
          <w:szCs w:val="32"/>
          <w:rtl/>
        </w:rPr>
        <w:t>الأول</w:t>
      </w:r>
      <w:r>
        <w:rPr>
          <w:rStyle w:val="lev"/>
          <w:rFonts w:ascii="Simplified Arabic" w:hAnsi="Simplified Arabic" w:cs="Simplified Arabic" w:hint="cs"/>
          <w:sz w:val="32"/>
          <w:szCs w:val="32"/>
          <w:rtl/>
        </w:rPr>
        <w:t xml:space="preserve">: </w:t>
      </w:r>
      <w:r w:rsidR="00B423B1" w:rsidRPr="009D71DA">
        <w:rPr>
          <w:rStyle w:val="lev"/>
          <w:rFonts w:ascii="Simplified Arabic" w:hAnsi="Simplified Arabic" w:cs="Simplified Arabic"/>
          <w:sz w:val="32"/>
          <w:szCs w:val="32"/>
          <w:rtl/>
        </w:rPr>
        <w:t xml:space="preserve">الإطار القانوني </w:t>
      </w:r>
      <w:r w:rsidR="00D65362">
        <w:rPr>
          <w:rStyle w:val="lev"/>
          <w:rFonts w:ascii="Simplified Arabic" w:hAnsi="Simplified Arabic" w:cs="Simplified Arabic" w:hint="cs"/>
          <w:sz w:val="32"/>
          <w:szCs w:val="32"/>
          <w:rtl/>
        </w:rPr>
        <w:t xml:space="preserve">لمكافحة السرقة العلمية في </w:t>
      </w:r>
      <w:r w:rsidR="00B423B1" w:rsidRPr="009D71DA">
        <w:rPr>
          <w:rStyle w:val="lev"/>
          <w:rFonts w:ascii="Simplified Arabic" w:hAnsi="Simplified Arabic" w:cs="Simplified Arabic"/>
          <w:sz w:val="32"/>
          <w:szCs w:val="32"/>
          <w:rtl/>
        </w:rPr>
        <w:t>الجزائر</w:t>
      </w:r>
      <w:r>
        <w:rPr>
          <w:rStyle w:val="lev"/>
          <w:rFonts w:ascii="Simplified Arabic" w:hAnsi="Simplified Arabic" w:cs="Simplified Arabic" w:hint="cs"/>
          <w:sz w:val="32"/>
          <w:szCs w:val="32"/>
          <w:rtl/>
        </w:rPr>
        <w:t>.</w:t>
      </w:r>
    </w:p>
    <w:p w:rsidR="00B423B1" w:rsidRPr="009D71DA" w:rsidRDefault="0049373A" w:rsidP="00656D1F">
      <w:pPr>
        <w:bidi/>
        <w:spacing w:before="100" w:beforeAutospacing="1" w:after="100" w:afterAutospacing="1"/>
        <w:ind w:left="360"/>
        <w:jc w:val="both"/>
        <w:rPr>
          <w:rFonts w:ascii="Simplified Arabic" w:hAnsi="Simplified Arabic" w:cs="Simplified Arabic"/>
          <w:sz w:val="32"/>
          <w:szCs w:val="32"/>
        </w:rPr>
      </w:pPr>
      <w:r>
        <w:rPr>
          <w:rFonts w:ascii="Simplified Arabic" w:hAnsi="Simplified Arabic" w:cs="Simplified Arabic" w:hint="cs"/>
          <w:sz w:val="32"/>
          <w:szCs w:val="32"/>
          <w:rtl/>
        </w:rPr>
        <w:t xml:space="preserve">يعتبر </w:t>
      </w:r>
      <w:hyperlink r:id="rId9" w:tgtFrame="_blank" w:history="1">
        <w:r w:rsidR="00B423B1" w:rsidRPr="0049373A">
          <w:rPr>
            <w:rStyle w:val="Lienhypertexte"/>
            <w:rFonts w:ascii="Simplified Arabic" w:hAnsi="Simplified Arabic" w:cs="Simplified Arabic"/>
            <w:color w:val="auto"/>
            <w:sz w:val="32"/>
            <w:szCs w:val="32"/>
            <w:u w:val="none"/>
            <w:rtl/>
          </w:rPr>
          <w:t>القرار رقم 1082 لسنة 2020</w:t>
        </w:r>
      </w:hyperlink>
      <w:r w:rsidR="00B423B1" w:rsidRPr="009D71DA">
        <w:rPr>
          <w:rStyle w:val="ymcsib"/>
          <w:rFonts w:ascii="Simplified Arabic" w:hAnsi="Simplified Arabic" w:cs="Simplified Arabic"/>
          <w:sz w:val="32"/>
          <w:szCs w:val="32"/>
        </w:rPr>
        <w:t xml:space="preserve"> </w:t>
      </w:r>
      <w:r w:rsidR="00B423B1" w:rsidRPr="009D71DA">
        <w:rPr>
          <w:rStyle w:val="ymcsib"/>
          <w:rFonts w:ascii="Simplified Arabic" w:hAnsi="Simplified Arabic" w:cs="Simplified Arabic"/>
          <w:sz w:val="32"/>
          <w:szCs w:val="32"/>
          <w:rtl/>
        </w:rPr>
        <w:t>الإطار القانوني الرئيسي للوقاية من السرقة العلمية ومكافحتها في الجزائر</w:t>
      </w:r>
      <w:r>
        <w:rPr>
          <w:rStyle w:val="ymcsib"/>
          <w:rFonts w:ascii="Simplified Arabic" w:hAnsi="Simplified Arabic" w:cs="Simplified Arabic" w:hint="cs"/>
          <w:sz w:val="32"/>
          <w:szCs w:val="32"/>
          <w:rtl/>
        </w:rPr>
        <w:t>،</w:t>
      </w:r>
      <w:r w:rsidR="00FD55B7">
        <w:rPr>
          <w:rStyle w:val="ymcsib"/>
          <w:rFonts w:ascii="Simplified Arabic" w:hAnsi="Simplified Arabic" w:cs="Simplified Arabic" w:hint="cs"/>
          <w:sz w:val="32"/>
          <w:szCs w:val="32"/>
          <w:rtl/>
        </w:rPr>
        <w:t xml:space="preserve"> </w:t>
      </w:r>
      <w:r w:rsidR="00FD55B7">
        <w:rPr>
          <w:rStyle w:val="vkekvd"/>
          <w:rFonts w:ascii="Simplified Arabic" w:hAnsi="Simplified Arabic" w:cs="Simplified Arabic" w:hint="cs"/>
          <w:sz w:val="32"/>
          <w:szCs w:val="32"/>
          <w:rtl/>
        </w:rPr>
        <w:t>و</w:t>
      </w:r>
      <w:r w:rsidR="00B423B1" w:rsidRPr="009D71DA">
        <w:rPr>
          <w:rStyle w:val="ymcsib"/>
          <w:rFonts w:ascii="Simplified Arabic" w:hAnsi="Simplified Arabic" w:cs="Simplified Arabic"/>
          <w:sz w:val="32"/>
          <w:szCs w:val="32"/>
          <w:rtl/>
        </w:rPr>
        <w:t>يحدد هذا القرار الآليات والإجراءات القانونية التي تهدف إلى الحد من هذه الظاهرة الخطيرة في المؤسسات الجامعية</w:t>
      </w:r>
      <w:r w:rsidR="00FD55B7">
        <w:rPr>
          <w:rStyle w:val="ymcsib"/>
          <w:rFonts w:ascii="Simplified Arabic" w:hAnsi="Simplified Arabic" w:cs="Simplified Arabic" w:hint="cs"/>
          <w:sz w:val="32"/>
          <w:szCs w:val="32"/>
          <w:rtl/>
        </w:rPr>
        <w:t xml:space="preserve"> وأيضا يحدد الأشخاص المخاطبين به من طلاب وأساتذة باحثين وأساتذة الباحثين الاستشفائيين </w:t>
      </w:r>
      <w:r w:rsidR="005F16E4">
        <w:rPr>
          <w:rStyle w:val="ymcsib"/>
          <w:rFonts w:ascii="Simplified Arabic" w:hAnsi="Simplified Arabic" w:cs="Simplified Arabic" w:hint="cs"/>
          <w:sz w:val="32"/>
          <w:szCs w:val="32"/>
          <w:rtl/>
        </w:rPr>
        <w:t>أو</w:t>
      </w:r>
      <w:r w:rsidR="00FD55B7">
        <w:rPr>
          <w:rStyle w:val="ymcsib"/>
          <w:rFonts w:ascii="Simplified Arabic" w:hAnsi="Simplified Arabic" w:cs="Simplified Arabic" w:hint="cs"/>
          <w:sz w:val="32"/>
          <w:szCs w:val="32"/>
          <w:rtl/>
        </w:rPr>
        <w:t xml:space="preserve"> الباحثين الدائمين أو كل من يشارك في عمل ثابت للانتحال وتزوير النتائج أو غش في الأعمال المطالب بها أو في أي منشورات علمية أو بيداغوجية أخرى على النحو المنصوص عليه في المادة 3 منه</w:t>
      </w:r>
      <w:r w:rsidR="00B423B1" w:rsidRPr="009D71DA">
        <w:rPr>
          <w:rStyle w:val="ymcsib"/>
          <w:rFonts w:ascii="Simplified Arabic" w:hAnsi="Simplified Arabic" w:cs="Simplified Arabic"/>
          <w:sz w:val="32"/>
          <w:szCs w:val="32"/>
          <w:rtl/>
        </w:rPr>
        <w:t xml:space="preserve">، ويحل </w:t>
      </w:r>
      <w:r w:rsidR="00FD55B7">
        <w:rPr>
          <w:rStyle w:val="ymcsib"/>
          <w:rFonts w:ascii="Simplified Arabic" w:hAnsi="Simplified Arabic" w:cs="Simplified Arabic" w:hint="cs"/>
          <w:sz w:val="32"/>
          <w:szCs w:val="32"/>
          <w:rtl/>
        </w:rPr>
        <w:t xml:space="preserve">هذا القرار </w:t>
      </w:r>
      <w:r w:rsidR="00B423B1" w:rsidRPr="009D71DA">
        <w:rPr>
          <w:rStyle w:val="ymcsib"/>
          <w:rFonts w:ascii="Simplified Arabic" w:hAnsi="Simplified Arabic" w:cs="Simplified Arabic"/>
          <w:sz w:val="32"/>
          <w:szCs w:val="32"/>
          <w:rtl/>
        </w:rPr>
        <w:t xml:space="preserve">محل القرار رقم 933 </w:t>
      </w:r>
      <w:r w:rsidR="00FD55B7">
        <w:rPr>
          <w:rStyle w:val="ymcsib"/>
          <w:rFonts w:ascii="Simplified Arabic" w:hAnsi="Simplified Arabic" w:cs="Simplified Arabic" w:hint="cs"/>
          <w:sz w:val="32"/>
          <w:szCs w:val="32"/>
          <w:rtl/>
        </w:rPr>
        <w:t>الصادر</w:t>
      </w:r>
      <w:r w:rsidR="00B423B1" w:rsidRPr="009D71DA">
        <w:rPr>
          <w:rStyle w:val="ymcsib"/>
          <w:rFonts w:ascii="Simplified Arabic" w:hAnsi="Simplified Arabic" w:cs="Simplified Arabic"/>
          <w:sz w:val="32"/>
          <w:szCs w:val="32"/>
          <w:rtl/>
        </w:rPr>
        <w:t xml:space="preserve"> 2016 </w:t>
      </w:r>
      <w:r w:rsidR="00C60465">
        <w:rPr>
          <w:rStyle w:val="ymcsib"/>
          <w:rFonts w:ascii="Simplified Arabic" w:hAnsi="Simplified Arabic" w:cs="Simplified Arabic" w:hint="cs"/>
          <w:sz w:val="32"/>
          <w:szCs w:val="32"/>
          <w:rtl/>
          <w:lang w:val="en-US" w:bidi="ar-DZ"/>
        </w:rPr>
        <w:t xml:space="preserve">الملغى </w:t>
      </w:r>
      <w:r w:rsidR="00FD55B7">
        <w:rPr>
          <w:rStyle w:val="ymcsib"/>
          <w:rFonts w:ascii="Simplified Arabic" w:hAnsi="Simplified Arabic" w:cs="Simplified Arabic" w:hint="cs"/>
          <w:sz w:val="32"/>
          <w:szCs w:val="32"/>
          <w:rtl/>
        </w:rPr>
        <w:t>من وزارة التعليم العالي والبحث العلمي</w:t>
      </w:r>
      <w:r w:rsidR="00B423B1" w:rsidRPr="009D71DA">
        <w:rPr>
          <w:rStyle w:val="vkekvd"/>
          <w:rFonts w:ascii="Simplified Arabic" w:hAnsi="Simplified Arabic" w:cs="Simplified Arabic"/>
          <w:sz w:val="32"/>
          <w:szCs w:val="32"/>
        </w:rPr>
        <w:t> </w:t>
      </w:r>
      <w:r w:rsidR="009F3460">
        <w:rPr>
          <w:rStyle w:val="vkekvd"/>
          <w:rFonts w:ascii="Simplified Arabic" w:hAnsi="Simplified Arabic" w:cs="Simplified Arabic" w:hint="cs"/>
          <w:sz w:val="32"/>
          <w:szCs w:val="32"/>
          <w:rtl/>
        </w:rPr>
        <w:t xml:space="preserve"> في خطوة كانت </w:t>
      </w:r>
      <w:r w:rsidR="00AA6E01">
        <w:rPr>
          <w:rStyle w:val="vkekvd"/>
          <w:rFonts w:ascii="Simplified Arabic" w:hAnsi="Simplified Arabic" w:cs="Simplified Arabic" w:hint="cs"/>
          <w:sz w:val="32"/>
          <w:szCs w:val="32"/>
          <w:rtl/>
        </w:rPr>
        <w:t>الأولى</w:t>
      </w:r>
      <w:r w:rsidR="009F3460">
        <w:rPr>
          <w:rStyle w:val="vkekvd"/>
          <w:rFonts w:ascii="Simplified Arabic" w:hAnsi="Simplified Arabic" w:cs="Simplified Arabic" w:hint="cs"/>
          <w:sz w:val="32"/>
          <w:szCs w:val="32"/>
          <w:rtl/>
        </w:rPr>
        <w:t xml:space="preserve"> لتنظيم الظاهرة بالموازاة مع </w:t>
      </w:r>
      <w:r w:rsidR="00AA6E01">
        <w:rPr>
          <w:rStyle w:val="vkekvd"/>
          <w:rFonts w:ascii="Simplified Arabic" w:hAnsi="Simplified Arabic" w:cs="Simplified Arabic" w:hint="cs"/>
          <w:sz w:val="32"/>
          <w:szCs w:val="32"/>
          <w:rtl/>
        </w:rPr>
        <w:t>إصدار</w:t>
      </w:r>
      <w:r w:rsidR="009F3460">
        <w:rPr>
          <w:rStyle w:val="vkekvd"/>
          <w:rFonts w:ascii="Simplified Arabic" w:hAnsi="Simplified Arabic" w:cs="Simplified Arabic" w:hint="cs"/>
          <w:sz w:val="32"/>
          <w:szCs w:val="32"/>
          <w:rtl/>
        </w:rPr>
        <w:t xml:space="preserve"> القانون </w:t>
      </w:r>
      <w:r w:rsidR="00AA6E01">
        <w:rPr>
          <w:rStyle w:val="vkekvd"/>
          <w:rFonts w:ascii="Simplified Arabic" w:hAnsi="Simplified Arabic" w:cs="Simplified Arabic" w:hint="cs"/>
          <w:sz w:val="32"/>
          <w:szCs w:val="32"/>
          <w:rtl/>
        </w:rPr>
        <w:t>الأساسي للباحث</w:t>
      </w:r>
      <w:r w:rsidR="009F3460">
        <w:rPr>
          <w:rStyle w:val="vkekvd"/>
          <w:rFonts w:ascii="Simplified Arabic" w:hAnsi="Simplified Arabic" w:cs="Simplified Arabic" w:hint="cs"/>
          <w:sz w:val="32"/>
          <w:szCs w:val="32"/>
          <w:rtl/>
        </w:rPr>
        <w:t xml:space="preserve"> وتنصيب مجلس </w:t>
      </w:r>
      <w:r w:rsidR="00AA6E01">
        <w:rPr>
          <w:rStyle w:val="vkekvd"/>
          <w:rFonts w:ascii="Simplified Arabic" w:hAnsi="Simplified Arabic" w:cs="Simplified Arabic" w:hint="cs"/>
          <w:sz w:val="32"/>
          <w:szCs w:val="32"/>
          <w:rtl/>
        </w:rPr>
        <w:t>أخلاقيات</w:t>
      </w:r>
      <w:r w:rsidR="009F3460">
        <w:rPr>
          <w:rStyle w:val="vkekvd"/>
          <w:rFonts w:ascii="Simplified Arabic" w:hAnsi="Simplified Arabic" w:cs="Simplified Arabic" w:hint="cs"/>
          <w:sz w:val="32"/>
          <w:szCs w:val="32"/>
          <w:rtl/>
        </w:rPr>
        <w:t xml:space="preserve"> المهنة الجامع</w:t>
      </w:r>
      <w:r w:rsidR="00AA6E01">
        <w:rPr>
          <w:rStyle w:val="vkekvd"/>
          <w:rFonts w:ascii="Simplified Arabic" w:hAnsi="Simplified Arabic" w:cs="Simplified Arabic" w:hint="cs"/>
          <w:sz w:val="32"/>
          <w:szCs w:val="32"/>
          <w:rtl/>
        </w:rPr>
        <w:t>ي</w:t>
      </w:r>
      <w:r w:rsidR="009F3460">
        <w:rPr>
          <w:rStyle w:val="vkekvd"/>
          <w:rFonts w:ascii="Simplified Arabic" w:hAnsi="Simplified Arabic" w:cs="Simplified Arabic" w:hint="cs"/>
          <w:sz w:val="32"/>
          <w:szCs w:val="32"/>
          <w:rtl/>
        </w:rPr>
        <w:t>ة وخلايا تابعة لهذا المجلس على مستوى كل جامعة</w:t>
      </w:r>
      <w:r w:rsidR="00AA6E01">
        <w:rPr>
          <w:rStyle w:val="vkekvd"/>
          <w:rFonts w:ascii="Simplified Arabic" w:hAnsi="Simplified Arabic" w:cs="Simplified Arabic" w:hint="cs"/>
          <w:sz w:val="32"/>
          <w:szCs w:val="32"/>
          <w:rtl/>
        </w:rPr>
        <w:t xml:space="preserve">، </w:t>
      </w:r>
      <w:r w:rsidR="00C60465">
        <w:rPr>
          <w:rStyle w:val="vkekvd"/>
          <w:rFonts w:ascii="Simplified Arabic" w:hAnsi="Simplified Arabic" w:cs="Simplified Arabic" w:hint="cs"/>
          <w:sz w:val="32"/>
          <w:szCs w:val="32"/>
          <w:rtl/>
        </w:rPr>
        <w:t>إلى</w:t>
      </w:r>
      <w:r w:rsidR="00AA6E01">
        <w:rPr>
          <w:rStyle w:val="vkekvd"/>
          <w:rFonts w:ascii="Simplified Arabic" w:hAnsi="Simplified Arabic" w:cs="Simplified Arabic" w:hint="cs"/>
          <w:sz w:val="32"/>
          <w:szCs w:val="32"/>
          <w:rtl/>
        </w:rPr>
        <w:t xml:space="preserve"> جانب ميثاق الأطروحة الذي تم إصداره سنة 2015 ليحدد واجبات وحقوق الطلبة المسجلين في الدكتوراه</w:t>
      </w:r>
      <w:r w:rsidR="005F16E4">
        <w:rPr>
          <w:rStyle w:val="vkekvd"/>
          <w:rFonts w:ascii="Simplified Arabic" w:hAnsi="Simplified Arabic" w:cs="Simplified Arabic" w:hint="cs"/>
          <w:sz w:val="32"/>
          <w:szCs w:val="32"/>
          <w:rtl/>
        </w:rPr>
        <w:t>.</w:t>
      </w:r>
      <w:r w:rsidR="005F16E4">
        <w:rPr>
          <w:rStyle w:val="Appelnotedebasdep"/>
          <w:rFonts w:ascii="Simplified Arabic" w:hAnsi="Simplified Arabic" w:cs="Simplified Arabic"/>
          <w:sz w:val="32"/>
          <w:szCs w:val="32"/>
          <w:rtl/>
        </w:rPr>
        <w:footnoteReference w:id="7"/>
      </w:r>
    </w:p>
    <w:p w:rsidR="00B423B1" w:rsidRDefault="0049373A" w:rsidP="00656D1F">
      <w:pPr>
        <w:bidi/>
        <w:spacing w:before="100" w:beforeAutospacing="1" w:after="100" w:afterAutospacing="1"/>
        <w:ind w:left="360"/>
        <w:jc w:val="both"/>
        <w:rPr>
          <w:rFonts w:ascii="Simplified Arabic" w:hAnsi="Simplified Arabic" w:cs="Simplified Arabic"/>
          <w:sz w:val="32"/>
          <w:szCs w:val="32"/>
          <w:rtl/>
        </w:rPr>
      </w:pPr>
      <w:r>
        <w:rPr>
          <w:rFonts w:ascii="Simplified Arabic" w:hAnsi="Simplified Arabic" w:cs="Simplified Arabic" w:hint="cs"/>
          <w:sz w:val="32"/>
          <w:szCs w:val="32"/>
          <w:rtl/>
        </w:rPr>
        <w:t>تضمن القرار تعريف</w:t>
      </w:r>
      <w:r w:rsidR="00C60465">
        <w:rPr>
          <w:rFonts w:ascii="Simplified Arabic" w:hAnsi="Simplified Arabic" w:cs="Simplified Arabic" w:hint="cs"/>
          <w:sz w:val="32"/>
          <w:szCs w:val="32"/>
          <w:rtl/>
        </w:rPr>
        <w:t>ا</w:t>
      </w:r>
      <w:r>
        <w:rPr>
          <w:rFonts w:ascii="Simplified Arabic" w:hAnsi="Simplified Arabic" w:cs="Simplified Arabic" w:hint="cs"/>
          <w:sz w:val="32"/>
          <w:szCs w:val="32"/>
          <w:rtl/>
        </w:rPr>
        <w:t xml:space="preserve"> واضحا للسرقة العلمية، حيث جاء في المادة </w:t>
      </w:r>
      <w:r w:rsidR="00FD55B7">
        <w:rPr>
          <w:rFonts w:ascii="Simplified Arabic" w:hAnsi="Simplified Arabic" w:cs="Simplified Arabic" w:hint="cs"/>
          <w:sz w:val="32"/>
          <w:szCs w:val="32"/>
          <w:rtl/>
        </w:rPr>
        <w:t>3</w:t>
      </w:r>
      <w:r>
        <w:rPr>
          <w:rFonts w:ascii="Simplified Arabic" w:hAnsi="Simplified Arabic" w:cs="Simplified Arabic" w:hint="cs"/>
          <w:sz w:val="32"/>
          <w:szCs w:val="32"/>
          <w:rtl/>
        </w:rPr>
        <w:t xml:space="preserve"> منه على </w:t>
      </w:r>
      <w:r w:rsidR="005F16E4">
        <w:rPr>
          <w:rFonts w:ascii="Simplified Arabic" w:hAnsi="Simplified Arabic" w:cs="Simplified Arabic" w:hint="cs"/>
          <w:sz w:val="32"/>
          <w:szCs w:val="32"/>
          <w:rtl/>
        </w:rPr>
        <w:t>أن</w:t>
      </w:r>
      <w:r>
        <w:rPr>
          <w:rFonts w:ascii="Simplified Arabic" w:hAnsi="Simplified Arabic" w:cs="Simplified Arabic" w:hint="cs"/>
          <w:sz w:val="32"/>
          <w:szCs w:val="32"/>
          <w:rtl/>
        </w:rPr>
        <w:t xml:space="preserve"> السرقة العلمية هي: </w:t>
      </w:r>
    </w:p>
    <w:p w:rsidR="0049373A" w:rsidRPr="0049373A" w:rsidRDefault="005F16E4" w:rsidP="00656D1F">
      <w:pPr>
        <w:bidi/>
        <w:spacing w:before="100" w:beforeAutospacing="1" w:after="100" w:afterAutospacing="1"/>
        <w:ind w:left="360"/>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49373A" w:rsidRPr="0049373A">
        <w:rPr>
          <w:rFonts w:ascii="Simplified Arabic" w:hAnsi="Simplified Arabic" w:cs="Simplified Arabic"/>
          <w:sz w:val="32"/>
          <w:szCs w:val="32"/>
          <w:rtl/>
        </w:rPr>
        <w:t>”</w:t>
      </w:r>
      <w:r w:rsidR="0049373A" w:rsidRPr="0049373A">
        <w:rPr>
          <w:rFonts w:ascii="Simplified Arabic" w:hAnsi="Simplified Arabic" w:cs="Simplified Arabic" w:hint="cs"/>
          <w:sz w:val="32"/>
          <w:szCs w:val="32"/>
          <w:rtl/>
        </w:rPr>
        <w:t>تعتبر</w:t>
      </w:r>
      <w:r w:rsidR="0049373A">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سرقة</w:t>
      </w:r>
      <w:r w:rsidR="00E75FDA">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علمية</w:t>
      </w:r>
      <w:r w:rsidR="0049373A" w:rsidRPr="0049373A">
        <w:rPr>
          <w:rFonts w:ascii="Simplified Arabic" w:hAnsi="Simplified Arabic" w:cs="Simplified Arabic"/>
          <w:sz w:val="32"/>
          <w:szCs w:val="32"/>
          <w:rtl/>
        </w:rPr>
        <w:t xml:space="preserve"> </w:t>
      </w:r>
      <w:r w:rsidR="0049373A" w:rsidRPr="0049373A">
        <w:rPr>
          <w:rFonts w:ascii="Simplified Arabic" w:hAnsi="Simplified Arabic" w:cs="Simplified Arabic" w:hint="cs"/>
          <w:sz w:val="32"/>
          <w:szCs w:val="32"/>
          <w:rtl/>
        </w:rPr>
        <w:t>بمفهوم</w:t>
      </w:r>
      <w:r w:rsidR="0049373A">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هذا</w:t>
      </w:r>
      <w:r w:rsidR="009B79D5">
        <w:rPr>
          <w:rFonts w:ascii="Simplified Arabic" w:hAnsi="Simplified Arabic" w:cs="Simplified Arabic" w:hint="cs"/>
          <w:sz w:val="32"/>
          <w:szCs w:val="32"/>
          <w:rtl/>
        </w:rPr>
        <w:t xml:space="preserve"> القرار </w:t>
      </w:r>
      <w:r w:rsidR="0049373A" w:rsidRPr="0049373A">
        <w:rPr>
          <w:rFonts w:ascii="Simplified Arabic" w:hAnsi="Simplified Arabic" w:cs="Simplified Arabic" w:hint="cs"/>
          <w:sz w:val="32"/>
          <w:szCs w:val="32"/>
          <w:rtl/>
        </w:rPr>
        <w:t>كل</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عمل</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يقوم</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به</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الطالب</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أو</w:t>
      </w:r>
      <w:r w:rsidR="0049373A" w:rsidRPr="0049373A">
        <w:rPr>
          <w:rFonts w:ascii="Simplified Arabic" w:hAnsi="Simplified Arabic" w:cs="Simplified Arabic"/>
          <w:sz w:val="32"/>
          <w:szCs w:val="32"/>
          <w:rtl/>
        </w:rPr>
        <w:t xml:space="preserve"> </w:t>
      </w:r>
      <w:r>
        <w:rPr>
          <w:rFonts w:ascii="Simplified Arabic" w:hAnsi="Simplified Arabic" w:cs="Simplified Arabic" w:hint="cs"/>
          <w:sz w:val="32"/>
          <w:szCs w:val="32"/>
          <w:rtl/>
        </w:rPr>
        <w:t>الأ</w:t>
      </w:r>
      <w:r w:rsidRPr="0049373A">
        <w:rPr>
          <w:rFonts w:ascii="Simplified Arabic" w:hAnsi="Simplified Arabic" w:cs="Simplified Arabic" w:hint="cs"/>
          <w:sz w:val="32"/>
          <w:szCs w:val="32"/>
          <w:rtl/>
        </w:rPr>
        <w:t>ستاذ</w:t>
      </w:r>
      <w:r w:rsidR="0049373A" w:rsidRPr="0049373A">
        <w:rPr>
          <w:rFonts w:ascii="Simplified Arabic" w:hAnsi="Simplified Arabic" w:cs="Simplified Arabic"/>
          <w:sz w:val="32"/>
          <w:szCs w:val="32"/>
          <w:rtl/>
        </w:rPr>
        <w:t xml:space="preserve"> </w:t>
      </w:r>
      <w:r w:rsidR="0049373A" w:rsidRPr="0049373A">
        <w:rPr>
          <w:rFonts w:ascii="Simplified Arabic" w:hAnsi="Simplified Arabic" w:cs="Simplified Arabic" w:hint="cs"/>
          <w:sz w:val="32"/>
          <w:szCs w:val="32"/>
          <w:rtl/>
        </w:rPr>
        <w:t>الباحث</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أو</w:t>
      </w:r>
      <w:r w:rsidR="009B79D5">
        <w:rPr>
          <w:rFonts w:ascii="Simplified Arabic" w:hAnsi="Simplified Arabic" w:cs="Simplified Arabic" w:hint="cs"/>
          <w:sz w:val="32"/>
          <w:szCs w:val="32"/>
          <w:rtl/>
        </w:rPr>
        <w:t xml:space="preserve"> </w:t>
      </w:r>
      <w:r w:rsidR="00E75FDA">
        <w:rPr>
          <w:rFonts w:ascii="Simplified Arabic" w:hAnsi="Simplified Arabic" w:cs="Simplified Arabic" w:hint="cs"/>
          <w:sz w:val="32"/>
          <w:szCs w:val="32"/>
          <w:rtl/>
        </w:rPr>
        <w:t>الأ</w:t>
      </w:r>
      <w:r w:rsidR="00E75FDA" w:rsidRPr="0049373A">
        <w:rPr>
          <w:rFonts w:ascii="Simplified Arabic" w:hAnsi="Simplified Arabic" w:cs="Simplified Arabic" w:hint="cs"/>
          <w:sz w:val="32"/>
          <w:szCs w:val="32"/>
          <w:rtl/>
        </w:rPr>
        <w:t>ستاذ</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الباحث</w:t>
      </w:r>
      <w:r w:rsidR="0049373A" w:rsidRPr="0049373A">
        <w:rPr>
          <w:rFonts w:ascii="Simplified Arabic" w:hAnsi="Simplified Arabic" w:cs="Simplified Arabic"/>
          <w:sz w:val="32"/>
          <w:szCs w:val="32"/>
          <w:rtl/>
        </w:rPr>
        <w:t xml:space="preserve"> </w:t>
      </w:r>
      <w:r w:rsidR="00E75FDA" w:rsidRPr="0049373A">
        <w:rPr>
          <w:rFonts w:ascii="Simplified Arabic" w:hAnsi="Simplified Arabic" w:cs="Simplified Arabic" w:hint="cs"/>
          <w:sz w:val="32"/>
          <w:szCs w:val="32"/>
          <w:rtl/>
        </w:rPr>
        <w:t>أل</w:t>
      </w:r>
      <w:r w:rsidR="00E75FDA">
        <w:rPr>
          <w:rFonts w:ascii="Simplified Arabic" w:hAnsi="Simplified Arabic" w:cs="Simplified Arabic" w:hint="cs"/>
          <w:sz w:val="32"/>
          <w:szCs w:val="32"/>
          <w:rtl/>
        </w:rPr>
        <w:t>ا</w:t>
      </w:r>
      <w:r w:rsidR="00E75FDA" w:rsidRPr="0049373A">
        <w:rPr>
          <w:rFonts w:ascii="Simplified Arabic" w:hAnsi="Simplified Arabic" w:cs="Simplified Arabic" w:hint="cs"/>
          <w:sz w:val="32"/>
          <w:szCs w:val="32"/>
          <w:rtl/>
        </w:rPr>
        <w:t>ستشفائي</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الجامعي</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أو</w:t>
      </w:r>
      <w:r w:rsidR="00E75FDA">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الباحث</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الدائم</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أو</w:t>
      </w:r>
      <w:r w:rsidR="0049373A" w:rsidRPr="0049373A">
        <w:rPr>
          <w:rFonts w:ascii="Simplified Arabic" w:hAnsi="Simplified Arabic" w:cs="Simplified Arabic"/>
          <w:sz w:val="32"/>
          <w:szCs w:val="32"/>
          <w:rtl/>
        </w:rPr>
        <w:t xml:space="preserve"> </w:t>
      </w:r>
      <w:r w:rsidR="0049373A" w:rsidRPr="0049373A">
        <w:rPr>
          <w:rFonts w:ascii="Simplified Arabic" w:hAnsi="Simplified Arabic" w:cs="Simplified Arabic" w:hint="cs"/>
          <w:sz w:val="32"/>
          <w:szCs w:val="32"/>
          <w:rtl/>
        </w:rPr>
        <w:t>كل</w:t>
      </w:r>
      <w:r w:rsidR="0049373A" w:rsidRPr="0049373A">
        <w:rPr>
          <w:rFonts w:ascii="Simplified Arabic" w:hAnsi="Simplified Arabic" w:cs="Simplified Arabic"/>
          <w:sz w:val="32"/>
          <w:szCs w:val="32"/>
          <w:rtl/>
        </w:rPr>
        <w:t xml:space="preserve"> </w:t>
      </w:r>
      <w:r w:rsidR="0049373A" w:rsidRPr="0049373A">
        <w:rPr>
          <w:rFonts w:ascii="Simplified Arabic" w:hAnsi="Simplified Arabic" w:cs="Simplified Arabic" w:hint="cs"/>
          <w:sz w:val="32"/>
          <w:szCs w:val="32"/>
          <w:rtl/>
        </w:rPr>
        <w:t>من</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يشارك</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فيعمل</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ثابت</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لانتحال</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وتزوير</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النتائج</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أو</w:t>
      </w:r>
      <w:r w:rsidR="00E75FDA">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غش</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في</w:t>
      </w:r>
      <w:r w:rsidR="009B79D5">
        <w:rPr>
          <w:rFonts w:ascii="Simplified Arabic" w:hAnsi="Simplified Arabic" w:cs="Simplified Arabic" w:hint="cs"/>
          <w:sz w:val="32"/>
          <w:szCs w:val="32"/>
          <w:rtl/>
        </w:rPr>
        <w:t xml:space="preserve"> </w:t>
      </w:r>
      <w:r w:rsidR="00E75FDA">
        <w:rPr>
          <w:rFonts w:ascii="Simplified Arabic" w:hAnsi="Simplified Arabic" w:cs="Simplified Arabic" w:hint="cs"/>
          <w:sz w:val="32"/>
          <w:szCs w:val="32"/>
          <w:rtl/>
        </w:rPr>
        <w:t>الأ</w:t>
      </w:r>
      <w:r w:rsidR="00E75FDA" w:rsidRPr="0049373A">
        <w:rPr>
          <w:rFonts w:ascii="Simplified Arabic" w:hAnsi="Simplified Arabic" w:cs="Simplified Arabic" w:hint="cs"/>
          <w:sz w:val="32"/>
          <w:szCs w:val="32"/>
          <w:rtl/>
        </w:rPr>
        <w:t>عمال</w:t>
      </w:r>
      <w:r w:rsidR="0049373A" w:rsidRPr="0049373A">
        <w:rPr>
          <w:rFonts w:ascii="Simplified Arabic" w:hAnsi="Simplified Arabic" w:cs="Simplified Arabic"/>
          <w:sz w:val="32"/>
          <w:szCs w:val="32"/>
          <w:rtl/>
        </w:rPr>
        <w:t xml:space="preserve"> </w:t>
      </w:r>
      <w:r w:rsidR="0049373A" w:rsidRPr="0049373A">
        <w:rPr>
          <w:rFonts w:ascii="Simplified Arabic" w:hAnsi="Simplified Arabic" w:cs="Simplified Arabic" w:hint="cs"/>
          <w:sz w:val="32"/>
          <w:szCs w:val="32"/>
          <w:rtl/>
        </w:rPr>
        <w:t>العلمية</w:t>
      </w:r>
      <w:r w:rsidR="0049373A" w:rsidRPr="0049373A">
        <w:rPr>
          <w:rFonts w:ascii="Simplified Arabic" w:hAnsi="Simplified Arabic" w:cs="Simplified Arabic"/>
          <w:sz w:val="32"/>
          <w:szCs w:val="32"/>
          <w:rtl/>
        </w:rPr>
        <w:t xml:space="preserve"> </w:t>
      </w:r>
      <w:r w:rsidR="0049373A" w:rsidRPr="0049373A">
        <w:rPr>
          <w:rFonts w:ascii="Simplified Arabic" w:hAnsi="Simplified Arabic" w:cs="Simplified Arabic" w:hint="cs"/>
          <w:sz w:val="32"/>
          <w:szCs w:val="32"/>
          <w:rtl/>
        </w:rPr>
        <w:t>المطالب</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بها</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أو</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في</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أي</w:t>
      </w:r>
      <w:r w:rsidR="009B79D5">
        <w:rPr>
          <w:rFonts w:ascii="Simplified Arabic" w:hAnsi="Simplified Arabic" w:cs="Simplified Arabic" w:hint="cs"/>
          <w:sz w:val="32"/>
          <w:szCs w:val="32"/>
          <w:rtl/>
        </w:rPr>
        <w:t xml:space="preserve"> منشورات </w:t>
      </w:r>
      <w:r w:rsidR="0049373A" w:rsidRPr="0049373A">
        <w:rPr>
          <w:rFonts w:ascii="Simplified Arabic" w:hAnsi="Simplified Arabic" w:cs="Simplified Arabic" w:hint="cs"/>
          <w:sz w:val="32"/>
          <w:szCs w:val="32"/>
          <w:rtl/>
        </w:rPr>
        <w:t>علمية</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أو</w:t>
      </w:r>
      <w:r w:rsidR="0049373A" w:rsidRPr="0049373A">
        <w:rPr>
          <w:rFonts w:ascii="Simplified Arabic" w:hAnsi="Simplified Arabic" w:cs="Simplified Arabic"/>
          <w:sz w:val="32"/>
          <w:szCs w:val="32"/>
          <w:rtl/>
        </w:rPr>
        <w:t xml:space="preserve"> </w:t>
      </w:r>
      <w:r w:rsidR="0049373A" w:rsidRPr="0049373A">
        <w:rPr>
          <w:rFonts w:ascii="Simplified Arabic" w:hAnsi="Simplified Arabic" w:cs="Simplified Arabic" w:hint="cs"/>
          <w:sz w:val="32"/>
          <w:szCs w:val="32"/>
          <w:rtl/>
        </w:rPr>
        <w:t>بي</w:t>
      </w:r>
      <w:r w:rsidR="00E75FDA">
        <w:rPr>
          <w:rFonts w:ascii="Simplified Arabic" w:hAnsi="Simplified Arabic" w:cs="Simplified Arabic" w:hint="cs"/>
          <w:sz w:val="32"/>
          <w:szCs w:val="32"/>
          <w:rtl/>
        </w:rPr>
        <w:t>د</w:t>
      </w:r>
      <w:r w:rsidR="0049373A" w:rsidRPr="0049373A">
        <w:rPr>
          <w:rFonts w:ascii="Simplified Arabic" w:hAnsi="Simplified Arabic" w:cs="Simplified Arabic" w:hint="cs"/>
          <w:sz w:val="32"/>
          <w:szCs w:val="32"/>
          <w:rtl/>
        </w:rPr>
        <w:t>اغوجية،</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تعتبر</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سرقة</w:t>
      </w:r>
      <w:r w:rsidR="0049373A" w:rsidRPr="0049373A">
        <w:rPr>
          <w:rFonts w:ascii="Simplified Arabic" w:hAnsi="Simplified Arabic" w:cs="Simplified Arabic"/>
          <w:sz w:val="32"/>
          <w:szCs w:val="32"/>
          <w:rtl/>
        </w:rPr>
        <w:t xml:space="preserve"> </w:t>
      </w:r>
      <w:r w:rsidR="0049373A" w:rsidRPr="0049373A">
        <w:rPr>
          <w:rFonts w:ascii="Simplified Arabic" w:hAnsi="Simplified Arabic" w:cs="Simplified Arabic" w:hint="cs"/>
          <w:sz w:val="32"/>
          <w:szCs w:val="32"/>
          <w:rtl/>
        </w:rPr>
        <w:t>علمية</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ما</w:t>
      </w:r>
      <w:r w:rsidR="009B79D5">
        <w:rPr>
          <w:rFonts w:ascii="Simplified Arabic" w:hAnsi="Simplified Arabic" w:cs="Simplified Arabic" w:hint="cs"/>
          <w:sz w:val="32"/>
          <w:szCs w:val="32"/>
          <w:rtl/>
        </w:rPr>
        <w:t xml:space="preserve"> </w:t>
      </w:r>
      <w:r w:rsidR="0049373A" w:rsidRPr="0049373A">
        <w:rPr>
          <w:rFonts w:ascii="Simplified Arabic" w:hAnsi="Simplified Arabic" w:cs="Simplified Arabic" w:hint="cs"/>
          <w:sz w:val="32"/>
          <w:szCs w:val="32"/>
          <w:rtl/>
        </w:rPr>
        <w:t>يأتي</w:t>
      </w:r>
      <w:r w:rsidR="0049373A" w:rsidRPr="0049373A">
        <w:rPr>
          <w:rFonts w:ascii="Simplified Arabic" w:hAnsi="Simplified Arabic" w:cs="Simplified Arabic"/>
          <w:sz w:val="32"/>
          <w:szCs w:val="32"/>
          <w:rtl/>
        </w:rPr>
        <w:t>:</w:t>
      </w:r>
    </w:p>
    <w:p w:rsidR="0049373A" w:rsidRPr="004A5A19" w:rsidRDefault="0049373A" w:rsidP="00656D1F">
      <w:pPr>
        <w:pStyle w:val="Paragraphedeliste"/>
        <w:numPr>
          <w:ilvl w:val="0"/>
          <w:numId w:val="19"/>
        </w:numPr>
        <w:bidi/>
        <w:spacing w:before="100" w:beforeAutospacing="1" w:after="100" w:afterAutospacing="1"/>
        <w:jc w:val="both"/>
        <w:rPr>
          <w:rFonts w:ascii="Simplified Arabic" w:hAnsi="Simplified Arabic" w:cs="Simplified Arabic"/>
          <w:sz w:val="32"/>
          <w:szCs w:val="32"/>
        </w:rPr>
      </w:pPr>
      <w:r w:rsidRPr="004A5A19">
        <w:rPr>
          <w:rFonts w:ascii="Simplified Arabic" w:hAnsi="Simplified Arabic" w:cs="Simplified Arabic" w:hint="cs"/>
          <w:sz w:val="32"/>
          <w:szCs w:val="32"/>
          <w:rtl/>
        </w:rPr>
        <w:t>"كل</w:t>
      </w:r>
      <w:r w:rsidR="009B79D5" w:rsidRPr="004A5A19">
        <w:rPr>
          <w:rFonts w:ascii="Simplified Arabic" w:hAnsi="Simplified Arabic" w:cs="Simplified Arabic" w:hint="cs"/>
          <w:sz w:val="32"/>
          <w:szCs w:val="32"/>
          <w:rtl/>
        </w:rPr>
        <w:t xml:space="preserve"> </w:t>
      </w:r>
      <w:r w:rsidR="00E75FDA" w:rsidRPr="004A5A19">
        <w:rPr>
          <w:rFonts w:ascii="Simplified Arabic" w:hAnsi="Simplified Arabic" w:cs="Simplified Arabic" w:hint="cs"/>
          <w:sz w:val="32"/>
          <w:szCs w:val="32"/>
          <w:rtl/>
        </w:rPr>
        <w:t>ا</w:t>
      </w:r>
      <w:r w:rsidRPr="004A5A19">
        <w:rPr>
          <w:rFonts w:ascii="Simplified Arabic" w:hAnsi="Simplified Arabic" w:cs="Simplified Arabic" w:hint="cs"/>
          <w:sz w:val="32"/>
          <w:szCs w:val="32"/>
          <w:rtl/>
        </w:rPr>
        <w:t>قتباس</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كلي</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أو</w:t>
      </w:r>
      <w:r w:rsidR="00E75FDA"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جزئي</w:t>
      </w:r>
      <w:r w:rsidR="009B79D5" w:rsidRPr="004A5A19">
        <w:rPr>
          <w:rFonts w:ascii="Simplified Arabic" w:hAnsi="Simplified Arabic" w:cs="Simplified Arabic" w:hint="cs"/>
          <w:sz w:val="32"/>
          <w:szCs w:val="32"/>
          <w:rtl/>
        </w:rPr>
        <w:t xml:space="preserve"> </w:t>
      </w:r>
      <w:r w:rsidR="00E75FDA" w:rsidRPr="004A5A19">
        <w:rPr>
          <w:rFonts w:ascii="Simplified Arabic" w:hAnsi="Simplified Arabic" w:cs="Simplified Arabic" w:hint="cs"/>
          <w:sz w:val="32"/>
          <w:szCs w:val="32"/>
          <w:rtl/>
        </w:rPr>
        <w:t>لأفكار</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أو</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معلومات</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أو</w:t>
      </w:r>
      <w:r w:rsidR="00E75FDA"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نص</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أو</w:t>
      </w:r>
      <w:r w:rsidR="00E75FDA" w:rsidRPr="004A5A19">
        <w:rPr>
          <w:rFonts w:ascii="Simplified Arabic" w:hAnsi="Simplified Arabic" w:cs="Simplified Arabic" w:hint="cs"/>
          <w:sz w:val="32"/>
          <w:szCs w:val="32"/>
          <w:rtl/>
        </w:rPr>
        <w:t xml:space="preserve"> </w:t>
      </w:r>
      <w:r w:rsidR="009B79D5" w:rsidRPr="004A5A19">
        <w:rPr>
          <w:rFonts w:ascii="Simplified Arabic" w:hAnsi="Simplified Arabic" w:cs="Simplified Arabic" w:hint="cs"/>
          <w:sz w:val="32"/>
          <w:szCs w:val="32"/>
          <w:rtl/>
        </w:rPr>
        <w:t xml:space="preserve">فقرة </w:t>
      </w:r>
      <w:r w:rsidRPr="004A5A19">
        <w:rPr>
          <w:rFonts w:ascii="Simplified Arabic" w:hAnsi="Simplified Arabic" w:cs="Simplified Arabic" w:hint="cs"/>
          <w:sz w:val="32"/>
          <w:szCs w:val="32"/>
          <w:rtl/>
        </w:rPr>
        <w:t>أو</w:t>
      </w:r>
      <w:r w:rsidR="00E75FDA"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مقطع</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من</w:t>
      </w:r>
      <w:r w:rsidRPr="004A5A19">
        <w:rPr>
          <w:rFonts w:ascii="Simplified Arabic" w:hAnsi="Simplified Arabic" w:cs="Simplified Arabic"/>
          <w:sz w:val="32"/>
          <w:szCs w:val="32"/>
          <w:rtl/>
        </w:rPr>
        <w:t xml:space="preserve"> </w:t>
      </w:r>
      <w:r w:rsidRPr="004A5A19">
        <w:rPr>
          <w:rFonts w:ascii="Simplified Arabic" w:hAnsi="Simplified Arabic" w:cs="Simplified Arabic" w:hint="cs"/>
          <w:sz w:val="32"/>
          <w:szCs w:val="32"/>
          <w:rtl/>
        </w:rPr>
        <w:t>مقال</w:t>
      </w:r>
      <w:r w:rsidR="00E75FDA"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منشور</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أو</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من</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كتب</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أو</w:t>
      </w:r>
      <w:r w:rsidR="00E75FDA"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مج</w:t>
      </w:r>
      <w:r w:rsidR="009B79D5" w:rsidRPr="004A5A19">
        <w:rPr>
          <w:rFonts w:ascii="Simplified Arabic" w:hAnsi="Simplified Arabic" w:cs="Simplified Arabic" w:hint="cs"/>
          <w:sz w:val="32"/>
          <w:szCs w:val="32"/>
          <w:rtl/>
        </w:rPr>
        <w:t>لا</w:t>
      </w:r>
      <w:r w:rsidRPr="004A5A19">
        <w:rPr>
          <w:rFonts w:ascii="Simplified Arabic" w:hAnsi="Simplified Arabic" w:cs="Simplified Arabic" w:hint="cs"/>
          <w:sz w:val="32"/>
          <w:szCs w:val="32"/>
          <w:rtl/>
        </w:rPr>
        <w:t>ت</w:t>
      </w:r>
      <w:r w:rsidR="009B79D5" w:rsidRPr="004A5A19">
        <w:rPr>
          <w:rFonts w:ascii="Simplified Arabic" w:hAnsi="Simplified Arabic" w:cs="Simplified Arabic" w:hint="cs"/>
          <w:sz w:val="32"/>
          <w:szCs w:val="32"/>
          <w:rtl/>
        </w:rPr>
        <w:t xml:space="preserve"> </w:t>
      </w:r>
      <w:r w:rsidR="00E75FDA" w:rsidRPr="004A5A19">
        <w:rPr>
          <w:rFonts w:ascii="Simplified Arabic" w:hAnsi="Simplified Arabic" w:cs="Simplified Arabic" w:hint="cs"/>
          <w:sz w:val="32"/>
          <w:szCs w:val="32"/>
          <w:rtl/>
        </w:rPr>
        <w:t>أو</w:t>
      </w:r>
      <w:r w:rsidR="009B79D5" w:rsidRPr="004A5A19">
        <w:rPr>
          <w:rFonts w:ascii="Simplified Arabic" w:hAnsi="Simplified Arabic" w:cs="Simplified Arabic" w:hint="cs"/>
          <w:sz w:val="32"/>
          <w:szCs w:val="32"/>
          <w:rtl/>
        </w:rPr>
        <w:t xml:space="preserve"> دراسات </w:t>
      </w:r>
      <w:r w:rsidRPr="004A5A19">
        <w:rPr>
          <w:rFonts w:ascii="Simplified Arabic" w:hAnsi="Simplified Arabic" w:cs="Simplified Arabic" w:hint="cs"/>
          <w:sz w:val="32"/>
          <w:szCs w:val="32"/>
          <w:rtl/>
        </w:rPr>
        <w:t>أو</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تقارير</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أو</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من</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مواقع</w:t>
      </w:r>
      <w:r w:rsidRPr="004A5A19">
        <w:rPr>
          <w:rFonts w:ascii="Simplified Arabic" w:hAnsi="Simplified Arabic" w:cs="Simplified Arabic"/>
          <w:sz w:val="32"/>
          <w:szCs w:val="32"/>
          <w:rtl/>
        </w:rPr>
        <w:t xml:space="preserve"> </w:t>
      </w:r>
      <w:r w:rsidRPr="004A5A19">
        <w:rPr>
          <w:rFonts w:ascii="Simplified Arabic" w:hAnsi="Simplified Arabic" w:cs="Simplified Arabic" w:hint="cs"/>
          <w:sz w:val="32"/>
          <w:szCs w:val="32"/>
          <w:rtl/>
        </w:rPr>
        <w:t>الكترونية</w:t>
      </w:r>
      <w:r w:rsidR="009B79D5"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أو</w:t>
      </w:r>
      <w:r w:rsidR="00E75FDA"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إعادة</w:t>
      </w:r>
      <w:r w:rsidR="00E75FDA"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صياغتها</w:t>
      </w:r>
      <w:r w:rsidR="00E75FDA"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دون</w:t>
      </w:r>
      <w:r w:rsidR="00E75FDA"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ذكر</w:t>
      </w:r>
      <w:r w:rsidR="00E75FDA"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مصد</w:t>
      </w:r>
      <w:r w:rsidR="00E75FDA" w:rsidRPr="004A5A19">
        <w:rPr>
          <w:rFonts w:ascii="Simplified Arabic" w:hAnsi="Simplified Arabic" w:cs="Simplified Arabic" w:hint="cs"/>
          <w:sz w:val="32"/>
          <w:szCs w:val="32"/>
          <w:rtl/>
        </w:rPr>
        <w:t xml:space="preserve">رها </w:t>
      </w:r>
      <w:r w:rsidRPr="004A5A19">
        <w:rPr>
          <w:rFonts w:ascii="Simplified Arabic" w:hAnsi="Simplified Arabic" w:cs="Simplified Arabic" w:hint="cs"/>
          <w:sz w:val="32"/>
          <w:szCs w:val="32"/>
          <w:rtl/>
        </w:rPr>
        <w:t>أو</w:t>
      </w:r>
      <w:r w:rsidR="00E75FDA" w:rsidRPr="004A5A19">
        <w:rPr>
          <w:rFonts w:ascii="Simplified Arabic" w:hAnsi="Simplified Arabic" w:cs="Simplified Arabic" w:hint="cs"/>
          <w:sz w:val="32"/>
          <w:szCs w:val="32"/>
          <w:rtl/>
        </w:rPr>
        <w:t xml:space="preserve"> </w:t>
      </w:r>
      <w:r w:rsidRPr="004A5A19">
        <w:rPr>
          <w:rFonts w:ascii="Simplified Arabic" w:hAnsi="Simplified Arabic" w:cs="Simplified Arabic" w:hint="cs"/>
          <w:sz w:val="32"/>
          <w:szCs w:val="32"/>
          <w:rtl/>
        </w:rPr>
        <w:t>أصحابها</w:t>
      </w:r>
      <w:r w:rsidR="00E75FDA" w:rsidRPr="004A5A19">
        <w:rPr>
          <w:rFonts w:ascii="Simplified Arabic" w:hAnsi="Simplified Arabic" w:cs="Simplified Arabic" w:hint="cs"/>
          <w:sz w:val="32"/>
          <w:szCs w:val="32"/>
          <w:rtl/>
        </w:rPr>
        <w:t xml:space="preserve"> الأصليين</w:t>
      </w:r>
      <w:r w:rsidRPr="004A5A19">
        <w:rPr>
          <w:rFonts w:ascii="Simplified Arabic" w:hAnsi="Simplified Arabic" w:cs="Simplified Arabic"/>
          <w:sz w:val="32"/>
          <w:szCs w:val="32"/>
          <w:rtl/>
        </w:rPr>
        <w:t>.</w:t>
      </w:r>
    </w:p>
    <w:p w:rsidR="0049373A" w:rsidRPr="0049373A" w:rsidRDefault="0049373A" w:rsidP="00656D1F">
      <w:pPr>
        <w:bidi/>
        <w:spacing w:before="100" w:beforeAutospacing="1" w:after="100" w:afterAutospacing="1"/>
        <w:ind w:left="360"/>
        <w:jc w:val="both"/>
        <w:rPr>
          <w:rFonts w:ascii="Simplified Arabic" w:hAnsi="Simplified Arabic" w:cs="Simplified Arabic"/>
          <w:sz w:val="32"/>
          <w:szCs w:val="32"/>
        </w:rPr>
      </w:pPr>
      <w:r w:rsidRPr="0049373A">
        <w:rPr>
          <w:rFonts w:ascii="MS Mincho" w:eastAsia="MS Mincho" w:hAnsi="MS Mincho" w:cs="MS Mincho" w:hint="eastAsia"/>
          <w:sz w:val="32"/>
          <w:szCs w:val="32"/>
          <w:rtl/>
        </w:rPr>
        <w:t>✓</w:t>
      </w:r>
      <w:r w:rsidRPr="0049373A">
        <w:rPr>
          <w:rFonts w:ascii="Simplified Arabic" w:hAnsi="Simplified Arabic" w:cs="Simplified Arabic" w:hint="cs"/>
          <w:sz w:val="32"/>
          <w:szCs w:val="32"/>
          <w:rtl/>
        </w:rPr>
        <w:t>اقتباس</w:t>
      </w:r>
      <w:r w:rsidR="00E75FDA">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مقاطع</w:t>
      </w:r>
      <w:r w:rsidR="00E75FDA">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من</w:t>
      </w:r>
      <w:r w:rsidR="00E75FDA">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وثيقة</w:t>
      </w:r>
      <w:r w:rsidR="00E75FDA">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دون</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وضعها</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بين</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شولتين</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ودون</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ذكرها</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مصدر</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وأصحابها</w:t>
      </w:r>
      <w:r w:rsidR="004A5A19">
        <w:rPr>
          <w:rFonts w:ascii="Simplified Arabic" w:hAnsi="Simplified Arabic" w:cs="Simplified Arabic" w:hint="cs"/>
          <w:sz w:val="32"/>
          <w:szCs w:val="32"/>
          <w:rtl/>
        </w:rPr>
        <w:t xml:space="preserve"> الأ</w:t>
      </w:r>
      <w:r w:rsidR="004A5A19" w:rsidRPr="0049373A">
        <w:rPr>
          <w:rFonts w:ascii="Simplified Arabic" w:hAnsi="Simplified Arabic" w:cs="Simplified Arabic" w:hint="cs"/>
          <w:sz w:val="32"/>
          <w:szCs w:val="32"/>
          <w:rtl/>
        </w:rPr>
        <w:t>صليين</w:t>
      </w:r>
      <w:r w:rsidRPr="0049373A">
        <w:rPr>
          <w:rFonts w:ascii="Simplified Arabic" w:hAnsi="Simplified Arabic" w:cs="Simplified Arabic"/>
          <w:sz w:val="32"/>
          <w:szCs w:val="32"/>
          <w:rtl/>
        </w:rPr>
        <w:t>.</w:t>
      </w:r>
    </w:p>
    <w:p w:rsidR="0049373A" w:rsidRDefault="0049373A" w:rsidP="00656D1F">
      <w:pPr>
        <w:bidi/>
        <w:spacing w:before="100" w:beforeAutospacing="1" w:after="100" w:afterAutospacing="1"/>
        <w:ind w:left="360"/>
        <w:jc w:val="both"/>
        <w:rPr>
          <w:rFonts w:ascii="Simplified Arabic" w:hAnsi="Simplified Arabic" w:cs="Simplified Arabic"/>
          <w:sz w:val="32"/>
          <w:szCs w:val="32"/>
          <w:rtl/>
        </w:rPr>
      </w:pPr>
      <w:r w:rsidRPr="0049373A">
        <w:rPr>
          <w:rFonts w:ascii="MS Mincho" w:eastAsia="MS Mincho" w:hAnsi="MS Mincho" w:cs="MS Mincho" w:hint="eastAsia"/>
          <w:sz w:val="32"/>
          <w:szCs w:val="32"/>
          <w:rtl/>
        </w:rPr>
        <w:t>✓</w:t>
      </w:r>
      <w:r w:rsidRPr="0049373A">
        <w:rPr>
          <w:rFonts w:ascii="Simplified Arabic" w:hAnsi="Simplified Arabic" w:cs="Simplified Arabic" w:hint="cs"/>
          <w:sz w:val="32"/>
          <w:szCs w:val="32"/>
          <w:rtl/>
        </w:rPr>
        <w:t>استعمال</w:t>
      </w:r>
      <w:r w:rsidR="004A5A19">
        <w:rPr>
          <w:rFonts w:ascii="Simplified Arabic" w:hAnsi="Simplified Arabic" w:cs="Simplified Arabic" w:hint="cs"/>
          <w:sz w:val="32"/>
          <w:szCs w:val="32"/>
          <w:rtl/>
        </w:rPr>
        <w:t xml:space="preserve"> برهان </w:t>
      </w:r>
      <w:r w:rsidRPr="0049373A">
        <w:rPr>
          <w:rFonts w:ascii="Simplified Arabic" w:hAnsi="Simplified Arabic" w:cs="Simplified Arabic" w:hint="cs"/>
          <w:sz w:val="32"/>
          <w:szCs w:val="32"/>
          <w:rtl/>
        </w:rPr>
        <w:t>أو</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استد</w:t>
      </w:r>
      <w:r w:rsidR="004A5A19">
        <w:rPr>
          <w:rFonts w:ascii="Simplified Arabic" w:hAnsi="Simplified Arabic" w:cs="Simplified Arabic" w:hint="cs"/>
          <w:sz w:val="32"/>
          <w:szCs w:val="32"/>
          <w:rtl/>
        </w:rPr>
        <w:t xml:space="preserve">لال </w:t>
      </w:r>
      <w:r w:rsidRPr="0049373A">
        <w:rPr>
          <w:rFonts w:ascii="Simplified Arabic" w:hAnsi="Simplified Arabic" w:cs="Simplified Arabic" w:hint="cs"/>
          <w:sz w:val="32"/>
          <w:szCs w:val="32"/>
          <w:rtl/>
        </w:rPr>
        <w:t>معين</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و</w:t>
      </w:r>
      <w:r w:rsidRPr="0049373A">
        <w:rPr>
          <w:rFonts w:ascii="Simplified Arabic" w:hAnsi="Simplified Arabic" w:cs="Simplified Arabic"/>
          <w:sz w:val="32"/>
          <w:szCs w:val="32"/>
          <w:rtl/>
        </w:rPr>
        <w:t xml:space="preserve"> </w:t>
      </w:r>
      <w:r w:rsidRPr="0049373A">
        <w:rPr>
          <w:rFonts w:ascii="Simplified Arabic" w:hAnsi="Simplified Arabic" w:cs="Simplified Arabic" w:hint="cs"/>
          <w:sz w:val="32"/>
          <w:szCs w:val="32"/>
          <w:rtl/>
        </w:rPr>
        <w:t>دون</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ذكره</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مصدر</w:t>
      </w:r>
      <w:r w:rsidR="004A5A19">
        <w:rPr>
          <w:rFonts w:ascii="Simplified Arabic" w:hAnsi="Simplified Arabic" w:cs="Simplified Arabic" w:hint="cs"/>
          <w:sz w:val="32"/>
          <w:szCs w:val="32"/>
          <w:rtl/>
        </w:rPr>
        <w:t xml:space="preserve"> </w:t>
      </w:r>
      <w:r w:rsidRPr="0049373A">
        <w:rPr>
          <w:rFonts w:ascii="Simplified Arabic" w:hAnsi="Simplified Arabic" w:cs="Simplified Arabic" w:hint="cs"/>
          <w:sz w:val="32"/>
          <w:szCs w:val="32"/>
          <w:rtl/>
        </w:rPr>
        <w:t>وأصحابها</w:t>
      </w:r>
      <w:r w:rsidR="004A5A19">
        <w:rPr>
          <w:rFonts w:ascii="Simplified Arabic" w:hAnsi="Simplified Arabic" w:cs="Simplified Arabic" w:hint="cs"/>
          <w:sz w:val="32"/>
          <w:szCs w:val="32"/>
          <w:rtl/>
        </w:rPr>
        <w:t xml:space="preserve"> الأ</w:t>
      </w:r>
      <w:r w:rsidR="004A5A19" w:rsidRPr="0049373A">
        <w:rPr>
          <w:rFonts w:ascii="Simplified Arabic" w:hAnsi="Simplified Arabic" w:cs="Simplified Arabic" w:hint="cs"/>
          <w:sz w:val="32"/>
          <w:szCs w:val="32"/>
          <w:rtl/>
        </w:rPr>
        <w:t>صليين</w:t>
      </w:r>
    </w:p>
    <w:p w:rsidR="00603CBD" w:rsidRPr="00603CBD" w:rsidRDefault="00603CBD" w:rsidP="00656D1F">
      <w:pPr>
        <w:bidi/>
        <w:spacing w:before="100" w:beforeAutospacing="1" w:after="100" w:afterAutospacing="1"/>
        <w:ind w:left="360"/>
        <w:jc w:val="both"/>
        <w:rPr>
          <w:rFonts w:ascii="Simplified Arabic" w:hAnsi="Simplified Arabic" w:cs="Simplified Arabic"/>
          <w:sz w:val="32"/>
          <w:szCs w:val="32"/>
        </w:rPr>
      </w:pPr>
      <w:r w:rsidRPr="00603CBD">
        <w:rPr>
          <w:rFonts w:ascii="Simplified Arabic" w:hAnsi="Simplified Arabic" w:cs="Simplified Arabic" w:hint="cs"/>
          <w:sz w:val="32"/>
          <w:szCs w:val="32"/>
          <w:rtl/>
        </w:rPr>
        <w:t>نشر</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نص</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مقال</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مطبوعة</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تقرير</w:t>
      </w:r>
      <w:r>
        <w:rPr>
          <w:rFonts w:ascii="Simplified Arabic" w:hAnsi="Simplified Arabic" w:cs="Simplified Arabic" w:hint="cs"/>
          <w:sz w:val="32"/>
          <w:szCs w:val="32"/>
          <w:rtl/>
        </w:rPr>
        <w:t xml:space="preserve"> ان</w:t>
      </w:r>
      <w:r w:rsidRPr="00603CBD">
        <w:rPr>
          <w:rFonts w:ascii="Simplified Arabic" w:hAnsi="Simplified Arabic" w:cs="Simplified Arabic" w:hint="cs"/>
          <w:sz w:val="32"/>
          <w:szCs w:val="32"/>
          <w:rtl/>
        </w:rPr>
        <w:t>حز</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من</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طرف</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هيئة</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مؤسسة</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واعتبار</w:t>
      </w:r>
      <w:r>
        <w:rPr>
          <w:rFonts w:ascii="Simplified Arabic" w:hAnsi="Simplified Arabic" w:cs="Simplified Arabic" w:hint="cs"/>
          <w:sz w:val="32"/>
          <w:szCs w:val="32"/>
          <w:rtl/>
        </w:rPr>
        <w:t xml:space="preserve">ه </w:t>
      </w:r>
      <w:r w:rsidRPr="00603CBD">
        <w:rPr>
          <w:rFonts w:ascii="Simplified Arabic" w:hAnsi="Simplified Arabic" w:cs="Simplified Arabic" w:hint="cs"/>
          <w:sz w:val="32"/>
          <w:szCs w:val="32"/>
          <w:rtl/>
        </w:rPr>
        <w:t>عم</w:t>
      </w:r>
      <w:r>
        <w:rPr>
          <w:rFonts w:ascii="Simplified Arabic" w:hAnsi="Simplified Arabic" w:cs="Simplified Arabic" w:hint="cs"/>
          <w:sz w:val="32"/>
          <w:szCs w:val="32"/>
          <w:rtl/>
        </w:rPr>
        <w:t xml:space="preserve">لا </w:t>
      </w:r>
      <w:r w:rsidRPr="00603CBD">
        <w:rPr>
          <w:rFonts w:ascii="Simplified Arabic" w:hAnsi="Simplified Arabic" w:cs="Simplified Arabic" w:hint="cs"/>
          <w:sz w:val="32"/>
          <w:szCs w:val="32"/>
          <w:rtl/>
        </w:rPr>
        <w:t>شخصيا</w:t>
      </w:r>
      <w:r w:rsidRPr="00603CBD">
        <w:rPr>
          <w:rFonts w:ascii="Simplified Arabic" w:hAnsi="Simplified Arabic" w:cs="Simplified Arabic"/>
          <w:sz w:val="32"/>
          <w:szCs w:val="32"/>
          <w:rtl/>
        </w:rPr>
        <w:t>.</w:t>
      </w:r>
    </w:p>
    <w:p w:rsidR="00603CBD" w:rsidRPr="00603CBD" w:rsidRDefault="00603CBD" w:rsidP="00656D1F">
      <w:pPr>
        <w:bidi/>
        <w:spacing w:before="100" w:beforeAutospacing="1" w:after="100" w:afterAutospacing="1"/>
        <w:ind w:left="360"/>
        <w:jc w:val="both"/>
        <w:rPr>
          <w:rFonts w:ascii="Simplified Arabic" w:hAnsi="Simplified Arabic" w:cs="Simplified Arabic"/>
          <w:sz w:val="32"/>
          <w:szCs w:val="32"/>
        </w:rPr>
      </w:pPr>
      <w:r w:rsidRPr="00603CBD">
        <w:rPr>
          <w:rFonts w:ascii="MS Mincho" w:eastAsia="MS Mincho" w:hAnsi="MS Mincho" w:cs="MS Mincho" w:hint="eastAsia"/>
          <w:sz w:val="32"/>
          <w:szCs w:val="32"/>
          <w:rtl/>
        </w:rPr>
        <w:t>✓</w:t>
      </w:r>
      <w:r w:rsidRPr="00603CBD">
        <w:rPr>
          <w:rFonts w:ascii="Simplified Arabic" w:hAnsi="Simplified Arabic" w:cs="Simplified Arabic" w:hint="cs"/>
          <w:sz w:val="32"/>
          <w:szCs w:val="32"/>
          <w:rtl/>
        </w:rPr>
        <w:t>استعمال</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إنتاج</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فني</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معين</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w:t>
      </w:r>
      <w:r w:rsidR="007B6974">
        <w:rPr>
          <w:rFonts w:ascii="Simplified Arabic" w:hAnsi="Simplified Arabic" w:cs="Simplified Arabic" w:hint="cs"/>
          <w:sz w:val="32"/>
          <w:szCs w:val="32"/>
          <w:rtl/>
        </w:rPr>
        <w:t>إدراج</w:t>
      </w:r>
      <w:r>
        <w:rPr>
          <w:rFonts w:ascii="Simplified Arabic" w:hAnsi="Simplified Arabic" w:cs="Simplified Arabic" w:hint="cs"/>
          <w:sz w:val="32"/>
          <w:szCs w:val="32"/>
          <w:rtl/>
        </w:rPr>
        <w:t xml:space="preserve"> خرائط </w:t>
      </w:r>
      <w:r w:rsidRPr="00603CBD">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صور</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منحنيات</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جداول</w:t>
      </w:r>
    </w:p>
    <w:p w:rsidR="00603CBD" w:rsidRPr="00603CBD" w:rsidRDefault="00603CBD" w:rsidP="00656D1F">
      <w:pPr>
        <w:bidi/>
        <w:spacing w:before="100" w:beforeAutospacing="1" w:after="100" w:afterAutospacing="1"/>
        <w:ind w:left="360"/>
        <w:jc w:val="both"/>
        <w:rPr>
          <w:rFonts w:ascii="Simplified Arabic" w:hAnsi="Simplified Arabic" w:cs="Simplified Arabic"/>
          <w:sz w:val="32"/>
          <w:szCs w:val="32"/>
        </w:rPr>
      </w:pPr>
      <w:r w:rsidRPr="00603CBD">
        <w:rPr>
          <w:rFonts w:ascii="Simplified Arabic" w:hAnsi="Simplified Arabic" w:cs="Simplified Arabic" w:hint="cs"/>
          <w:sz w:val="32"/>
          <w:szCs w:val="32"/>
          <w:rtl/>
        </w:rPr>
        <w:t>إحصائية</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مخططات</w:t>
      </w:r>
      <w:r>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من</w:t>
      </w:r>
      <w:r w:rsidR="0054536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نص</w:t>
      </w:r>
      <w:r w:rsidR="0054536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54536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مقال</w:t>
      </w:r>
      <w:r w:rsidR="0054536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و</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دون</w:t>
      </w:r>
      <w:r w:rsidR="0054536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ذكرها</w:t>
      </w:r>
      <w:r w:rsidR="0054536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مصدر</w:t>
      </w:r>
      <w:r w:rsidR="00545363">
        <w:rPr>
          <w:rFonts w:ascii="Simplified Arabic" w:hAnsi="Simplified Arabic" w:cs="Simplified Arabic" w:hint="cs"/>
          <w:sz w:val="32"/>
          <w:szCs w:val="32"/>
          <w:rtl/>
        </w:rPr>
        <w:t xml:space="preserve">ها </w:t>
      </w:r>
      <w:r w:rsidRPr="00603CBD">
        <w:rPr>
          <w:rFonts w:ascii="Simplified Arabic" w:hAnsi="Simplified Arabic" w:cs="Simplified Arabic" w:hint="cs"/>
          <w:sz w:val="32"/>
          <w:szCs w:val="32"/>
          <w:rtl/>
        </w:rPr>
        <w:t>وأصحابها</w:t>
      </w:r>
    </w:p>
    <w:p w:rsidR="00603CBD" w:rsidRPr="00603CBD" w:rsidRDefault="00545363" w:rsidP="00656D1F">
      <w:pPr>
        <w:bidi/>
        <w:spacing w:before="100" w:beforeAutospacing="1" w:after="100" w:afterAutospacing="1"/>
        <w:ind w:left="360"/>
        <w:jc w:val="both"/>
        <w:rPr>
          <w:rFonts w:ascii="Simplified Arabic" w:hAnsi="Simplified Arabic" w:cs="Simplified Arabic"/>
          <w:sz w:val="32"/>
          <w:szCs w:val="32"/>
        </w:rPr>
      </w:pPr>
      <w:r>
        <w:rPr>
          <w:rFonts w:ascii="Simplified Arabic" w:hAnsi="Simplified Arabic" w:cs="Simplified Arabic" w:hint="cs"/>
          <w:sz w:val="32"/>
          <w:szCs w:val="32"/>
          <w:rtl/>
        </w:rPr>
        <w:t>الأ</w:t>
      </w:r>
      <w:r w:rsidRPr="00603CBD">
        <w:rPr>
          <w:rFonts w:ascii="Simplified Arabic" w:hAnsi="Simplified Arabic" w:cs="Simplified Arabic" w:hint="cs"/>
          <w:sz w:val="32"/>
          <w:szCs w:val="32"/>
          <w:rtl/>
        </w:rPr>
        <w:t>صليين</w:t>
      </w:r>
      <w:r w:rsidR="00603CBD" w:rsidRPr="00603CBD">
        <w:rPr>
          <w:rFonts w:ascii="Simplified Arabic" w:hAnsi="Simplified Arabic" w:cs="Simplified Arabic"/>
          <w:sz w:val="32"/>
          <w:szCs w:val="32"/>
          <w:rtl/>
        </w:rPr>
        <w:t>.</w:t>
      </w:r>
    </w:p>
    <w:p w:rsidR="00603CBD" w:rsidRPr="00603CBD" w:rsidRDefault="00603CBD" w:rsidP="00656D1F">
      <w:pPr>
        <w:bidi/>
        <w:spacing w:before="100" w:beforeAutospacing="1" w:after="100" w:afterAutospacing="1"/>
        <w:ind w:left="360"/>
        <w:jc w:val="both"/>
        <w:rPr>
          <w:rFonts w:ascii="Simplified Arabic" w:hAnsi="Simplified Arabic" w:cs="Simplified Arabic"/>
          <w:sz w:val="32"/>
          <w:szCs w:val="32"/>
        </w:rPr>
      </w:pPr>
      <w:r w:rsidRPr="00603CBD">
        <w:rPr>
          <w:rFonts w:ascii="MS Mincho" w:eastAsia="MS Mincho" w:hAnsi="MS Mincho" w:cs="MS Mincho" w:hint="eastAsia"/>
          <w:sz w:val="32"/>
          <w:szCs w:val="32"/>
          <w:rtl/>
        </w:rPr>
        <w:t>✓</w:t>
      </w:r>
      <w:r w:rsidRPr="00603CBD">
        <w:rPr>
          <w:rFonts w:ascii="Simplified Arabic" w:hAnsi="Simplified Arabic" w:cs="Simplified Arabic" w:hint="cs"/>
          <w:sz w:val="32"/>
          <w:szCs w:val="32"/>
          <w:rtl/>
        </w:rPr>
        <w:t>قيام</w:t>
      </w:r>
      <w:r w:rsidR="007B6974">
        <w:rPr>
          <w:rFonts w:ascii="Simplified Arabic" w:hAnsi="Simplified Arabic" w:cs="Simplified Arabic" w:hint="cs"/>
          <w:sz w:val="32"/>
          <w:szCs w:val="32"/>
          <w:rtl/>
        </w:rPr>
        <w:t xml:space="preserve"> الأ</w:t>
      </w:r>
      <w:r w:rsidR="007B6974" w:rsidRPr="00603CBD">
        <w:rPr>
          <w:rFonts w:ascii="Simplified Arabic" w:hAnsi="Simplified Arabic" w:cs="Simplified Arabic" w:hint="cs"/>
          <w:sz w:val="32"/>
          <w:szCs w:val="32"/>
          <w:rtl/>
        </w:rPr>
        <w:t>ستاذ</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7B6974">
        <w:rPr>
          <w:rFonts w:ascii="Simplified Arabic" w:hAnsi="Simplified Arabic" w:cs="Simplified Arabic" w:hint="cs"/>
          <w:sz w:val="32"/>
          <w:szCs w:val="32"/>
          <w:rtl/>
        </w:rPr>
        <w:t xml:space="preserve"> الأ</w:t>
      </w:r>
      <w:r w:rsidR="007B6974" w:rsidRPr="00603CBD">
        <w:rPr>
          <w:rFonts w:ascii="Simplified Arabic" w:hAnsi="Simplified Arabic" w:cs="Simplified Arabic" w:hint="cs"/>
          <w:sz w:val="32"/>
          <w:szCs w:val="32"/>
          <w:rtl/>
        </w:rPr>
        <w:t>ستاذ</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Pr="00603CBD">
        <w:rPr>
          <w:rFonts w:ascii="Simplified Arabic" w:hAnsi="Simplified Arabic" w:cs="Simplified Arabic"/>
          <w:sz w:val="32"/>
          <w:szCs w:val="32"/>
          <w:rtl/>
        </w:rPr>
        <w:t xml:space="preserve"> </w:t>
      </w:r>
      <w:r w:rsidR="007B6974">
        <w:rPr>
          <w:rFonts w:ascii="Simplified Arabic" w:hAnsi="Simplified Arabic" w:cs="Simplified Arabic" w:hint="cs"/>
          <w:sz w:val="32"/>
          <w:szCs w:val="32"/>
          <w:rtl/>
        </w:rPr>
        <w:t>ألا</w:t>
      </w:r>
      <w:r w:rsidR="007B6974" w:rsidRPr="00603CBD">
        <w:rPr>
          <w:rFonts w:ascii="Simplified Arabic" w:hAnsi="Simplified Arabic" w:cs="Simplified Arabic" w:hint="cs"/>
          <w:sz w:val="32"/>
          <w:szCs w:val="32"/>
          <w:rtl/>
        </w:rPr>
        <w:t>ستشفائي</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الدائم</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أي</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شخص</w:t>
      </w:r>
      <w:r w:rsidR="00E57206">
        <w:rPr>
          <w:rFonts w:ascii="Simplified Arabic" w:hAnsi="Simplified Arabic" w:cs="Simplified Arabic" w:hint="cs"/>
          <w:sz w:val="32"/>
          <w:szCs w:val="32"/>
          <w:rtl/>
        </w:rPr>
        <w:t xml:space="preserve"> آ</w:t>
      </w:r>
      <w:r w:rsidRPr="00603CBD">
        <w:rPr>
          <w:rFonts w:ascii="Simplified Arabic" w:hAnsi="Simplified Arabic" w:cs="Simplified Arabic" w:hint="cs"/>
          <w:sz w:val="32"/>
          <w:szCs w:val="32"/>
          <w:rtl/>
        </w:rPr>
        <w:t>خر</w:t>
      </w:r>
      <w:r w:rsidR="007B6974">
        <w:rPr>
          <w:rFonts w:ascii="Simplified Arabic" w:hAnsi="Simplified Arabic" w:cs="Simplified Arabic" w:hint="cs"/>
          <w:sz w:val="32"/>
          <w:szCs w:val="32"/>
          <w:rtl/>
        </w:rPr>
        <w:t xml:space="preserve"> بإدراج با</w:t>
      </w:r>
      <w:r w:rsidRPr="00603CBD">
        <w:rPr>
          <w:rFonts w:ascii="Simplified Arabic" w:hAnsi="Simplified Arabic" w:cs="Simplified Arabic" w:hint="cs"/>
          <w:sz w:val="32"/>
          <w:szCs w:val="32"/>
          <w:rtl/>
        </w:rPr>
        <w:t>سمه</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في</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بحث</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أي</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عمل</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علمي</w:t>
      </w:r>
      <w:r w:rsidR="00E57206">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دون</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المشاركة</w:t>
      </w:r>
      <w:r w:rsidR="007B6974">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في</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إعداده</w:t>
      </w:r>
      <w:r w:rsidRPr="00603CBD">
        <w:rPr>
          <w:rFonts w:ascii="Simplified Arabic" w:hAnsi="Simplified Arabic" w:cs="Simplified Arabic"/>
          <w:sz w:val="32"/>
          <w:szCs w:val="32"/>
          <w:rtl/>
        </w:rPr>
        <w:t>.</w:t>
      </w:r>
    </w:p>
    <w:p w:rsidR="00603CBD" w:rsidRPr="00603CBD" w:rsidRDefault="00603CBD" w:rsidP="00656D1F">
      <w:pPr>
        <w:bidi/>
        <w:spacing w:before="100" w:beforeAutospacing="1" w:after="100" w:afterAutospacing="1"/>
        <w:ind w:left="360"/>
        <w:jc w:val="both"/>
        <w:rPr>
          <w:rFonts w:ascii="Simplified Arabic" w:hAnsi="Simplified Arabic" w:cs="Simplified Arabic"/>
          <w:sz w:val="32"/>
          <w:szCs w:val="32"/>
        </w:rPr>
      </w:pPr>
      <w:r w:rsidRPr="00603CBD">
        <w:rPr>
          <w:rFonts w:ascii="MS Mincho" w:eastAsia="MS Mincho" w:hAnsi="MS Mincho" w:cs="MS Mincho" w:hint="eastAsia"/>
          <w:sz w:val="32"/>
          <w:szCs w:val="32"/>
          <w:rtl/>
        </w:rPr>
        <w:t>✓</w:t>
      </w:r>
      <w:r w:rsidRPr="00603CBD">
        <w:rPr>
          <w:rFonts w:ascii="Simplified Arabic" w:hAnsi="Simplified Arabic" w:cs="Simplified Arabic" w:hint="cs"/>
          <w:sz w:val="32"/>
          <w:szCs w:val="32"/>
          <w:rtl/>
        </w:rPr>
        <w:t>الترجمة</w:t>
      </w:r>
      <w:r w:rsidR="000039BF">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من</w:t>
      </w:r>
      <w:r w:rsidR="000039BF">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إحدى</w:t>
      </w:r>
      <w:r w:rsidR="000039BF">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اللغات</w:t>
      </w:r>
      <w:r w:rsidR="000039BF">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إلى</w:t>
      </w:r>
      <w:r w:rsidR="000039BF">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اللغة</w:t>
      </w:r>
      <w:r w:rsidR="000039BF">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التي</w:t>
      </w:r>
      <w:r w:rsidR="000039BF">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يستعملها</w:t>
      </w:r>
      <w:r w:rsidR="000039BF">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الطالب</w:t>
      </w:r>
      <w:r w:rsidR="000039BF">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0039BF">
        <w:rPr>
          <w:rFonts w:ascii="Simplified Arabic" w:hAnsi="Simplified Arabic" w:cs="Simplified Arabic" w:hint="cs"/>
          <w:sz w:val="32"/>
          <w:szCs w:val="32"/>
          <w:rtl/>
        </w:rPr>
        <w:t xml:space="preserve"> الأ</w:t>
      </w:r>
      <w:r w:rsidR="000039BF" w:rsidRPr="00603CBD">
        <w:rPr>
          <w:rFonts w:ascii="Simplified Arabic" w:hAnsi="Simplified Arabic" w:cs="Simplified Arabic" w:hint="cs"/>
          <w:sz w:val="32"/>
          <w:szCs w:val="32"/>
          <w:rtl/>
        </w:rPr>
        <w:t>ستاذ</w:t>
      </w:r>
      <w:r w:rsidR="000039BF">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أو</w:t>
      </w:r>
      <w:r w:rsidR="00A56282">
        <w:rPr>
          <w:rFonts w:ascii="Simplified Arabic" w:hAnsi="Simplified Arabic" w:cs="Simplified Arabic" w:hint="cs"/>
          <w:sz w:val="32"/>
          <w:szCs w:val="32"/>
          <w:rtl/>
        </w:rPr>
        <w:t xml:space="preserve"> الأ</w:t>
      </w:r>
      <w:r w:rsidR="00A56282" w:rsidRPr="00603CBD">
        <w:rPr>
          <w:rFonts w:ascii="Simplified Arabic" w:hAnsi="Simplified Arabic" w:cs="Simplified Arabic" w:hint="cs"/>
          <w:sz w:val="32"/>
          <w:szCs w:val="32"/>
          <w:rtl/>
        </w:rPr>
        <w:t>ستاذ</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00A56282">
        <w:rPr>
          <w:rFonts w:ascii="Simplified Arabic" w:hAnsi="Simplified Arabic" w:cs="Simplified Arabic" w:hint="cs"/>
          <w:sz w:val="32"/>
          <w:szCs w:val="32"/>
          <w:rtl/>
        </w:rPr>
        <w:t xml:space="preserve"> ألا</w:t>
      </w:r>
      <w:r w:rsidR="00A56282" w:rsidRPr="00603CBD">
        <w:rPr>
          <w:rFonts w:ascii="Simplified Arabic" w:hAnsi="Simplified Arabic" w:cs="Simplified Arabic" w:hint="cs"/>
          <w:sz w:val="32"/>
          <w:szCs w:val="32"/>
          <w:rtl/>
        </w:rPr>
        <w:t>ستشفائي</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الجامعي</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الدائم</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بصفة</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كلية</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جزئية</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دون</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ذكر</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المترجم</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والمصدر</w:t>
      </w:r>
      <w:r w:rsidRPr="00603CBD">
        <w:rPr>
          <w:rFonts w:ascii="Simplified Arabic" w:hAnsi="Simplified Arabic" w:cs="Simplified Arabic"/>
          <w:sz w:val="32"/>
          <w:szCs w:val="32"/>
          <w:rtl/>
        </w:rPr>
        <w:t>.</w:t>
      </w:r>
    </w:p>
    <w:p w:rsidR="00603CBD" w:rsidRPr="00603CBD" w:rsidRDefault="00603CBD" w:rsidP="00656D1F">
      <w:pPr>
        <w:bidi/>
        <w:spacing w:before="100" w:beforeAutospacing="1" w:after="100" w:afterAutospacing="1"/>
        <w:ind w:left="360"/>
        <w:jc w:val="both"/>
        <w:rPr>
          <w:rFonts w:ascii="Simplified Arabic" w:hAnsi="Simplified Arabic" w:cs="Simplified Arabic"/>
          <w:sz w:val="32"/>
          <w:szCs w:val="32"/>
        </w:rPr>
      </w:pPr>
      <w:r w:rsidRPr="00603CBD">
        <w:rPr>
          <w:rFonts w:ascii="MS Mincho" w:eastAsia="MS Mincho" w:hAnsi="MS Mincho" w:cs="MS Mincho" w:hint="eastAsia"/>
          <w:sz w:val="32"/>
          <w:szCs w:val="32"/>
          <w:rtl/>
        </w:rPr>
        <w:t>✓</w:t>
      </w:r>
      <w:r w:rsidRPr="00603CBD">
        <w:rPr>
          <w:rFonts w:ascii="Simplified Arabic" w:hAnsi="Simplified Arabic" w:cs="Simplified Arabic" w:hint="cs"/>
          <w:sz w:val="32"/>
          <w:szCs w:val="32"/>
          <w:rtl/>
        </w:rPr>
        <w:t>استعمال</w:t>
      </w:r>
      <w:r w:rsidR="00A56282">
        <w:rPr>
          <w:rFonts w:ascii="Simplified Arabic" w:hAnsi="Simplified Arabic" w:cs="Simplified Arabic" w:hint="cs"/>
          <w:sz w:val="32"/>
          <w:szCs w:val="32"/>
          <w:rtl/>
        </w:rPr>
        <w:t xml:space="preserve"> برهان </w:t>
      </w:r>
      <w:r w:rsidRPr="00603CBD">
        <w:rPr>
          <w:rFonts w:ascii="Simplified Arabic" w:hAnsi="Simplified Arabic" w:cs="Simplified Arabic" w:hint="cs"/>
          <w:sz w:val="32"/>
          <w:szCs w:val="32"/>
          <w:rtl/>
        </w:rPr>
        <w:t>أو</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استدال</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معين</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دون</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ذكره</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مصدر</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وأصحابها</w:t>
      </w:r>
      <w:r w:rsidR="00A56282">
        <w:rPr>
          <w:rFonts w:ascii="Simplified Arabic" w:hAnsi="Simplified Arabic" w:cs="Simplified Arabic" w:hint="cs"/>
          <w:sz w:val="32"/>
          <w:szCs w:val="32"/>
          <w:rtl/>
        </w:rPr>
        <w:t xml:space="preserve"> الأ</w:t>
      </w:r>
      <w:r w:rsidR="00A56282" w:rsidRPr="00603CBD">
        <w:rPr>
          <w:rFonts w:ascii="Simplified Arabic" w:hAnsi="Simplified Arabic" w:cs="Simplified Arabic" w:hint="cs"/>
          <w:sz w:val="32"/>
          <w:szCs w:val="32"/>
          <w:rtl/>
        </w:rPr>
        <w:t>صليين</w:t>
      </w:r>
      <w:r w:rsidRPr="00603CBD">
        <w:rPr>
          <w:rFonts w:ascii="Simplified Arabic" w:hAnsi="Simplified Arabic" w:cs="Simplified Arabic"/>
          <w:sz w:val="32"/>
          <w:szCs w:val="32"/>
          <w:rtl/>
        </w:rPr>
        <w:t>.</w:t>
      </w:r>
    </w:p>
    <w:p w:rsidR="00603CBD" w:rsidRPr="00603CBD" w:rsidRDefault="00603CBD" w:rsidP="00656D1F">
      <w:pPr>
        <w:bidi/>
        <w:spacing w:before="100" w:beforeAutospacing="1" w:after="100" w:afterAutospacing="1"/>
        <w:ind w:left="360"/>
        <w:jc w:val="both"/>
        <w:rPr>
          <w:rFonts w:ascii="Simplified Arabic" w:hAnsi="Simplified Arabic" w:cs="Simplified Arabic"/>
          <w:sz w:val="32"/>
          <w:szCs w:val="32"/>
        </w:rPr>
      </w:pPr>
      <w:r w:rsidRPr="00603CBD">
        <w:rPr>
          <w:rFonts w:ascii="MS Mincho" w:eastAsia="MS Mincho" w:hAnsi="MS Mincho" w:cs="MS Mincho" w:hint="eastAsia"/>
          <w:sz w:val="32"/>
          <w:szCs w:val="32"/>
          <w:rtl/>
        </w:rPr>
        <w:t>✓</w:t>
      </w:r>
      <w:r w:rsidRPr="00603CBD">
        <w:rPr>
          <w:rFonts w:ascii="Simplified Arabic" w:hAnsi="Simplified Arabic" w:cs="Simplified Arabic" w:hint="cs"/>
          <w:sz w:val="32"/>
          <w:szCs w:val="32"/>
          <w:rtl/>
        </w:rPr>
        <w:t>قيام</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الرئيسي</w:t>
      </w:r>
      <w:r w:rsidR="00A56282">
        <w:rPr>
          <w:rFonts w:ascii="Simplified Arabic" w:hAnsi="Simplified Arabic" w:cs="Simplified Arabic" w:hint="cs"/>
          <w:sz w:val="32"/>
          <w:szCs w:val="32"/>
          <w:rtl/>
        </w:rPr>
        <w:t xml:space="preserve"> </w:t>
      </w:r>
      <w:r w:rsidR="006D27D5">
        <w:rPr>
          <w:rFonts w:ascii="Simplified Arabic" w:hAnsi="Simplified Arabic" w:cs="Simplified Arabic" w:hint="cs"/>
          <w:sz w:val="32"/>
          <w:szCs w:val="32"/>
          <w:rtl/>
        </w:rPr>
        <w:t>بإدراج</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اسم</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باحث</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أخر</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لم</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يشارك</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في</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انجاز</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العمل</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بإذن</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دون</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إذن</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وبغرض</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المساعدة</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على</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نشر</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العمل</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استنادا</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لسمعته</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العلمية</w:t>
      </w:r>
      <w:r w:rsidRPr="00603CBD">
        <w:rPr>
          <w:rFonts w:ascii="Simplified Arabic" w:hAnsi="Simplified Arabic" w:cs="Simplified Arabic"/>
          <w:sz w:val="32"/>
          <w:szCs w:val="32"/>
          <w:rtl/>
        </w:rPr>
        <w:t>.</w:t>
      </w:r>
    </w:p>
    <w:p w:rsidR="00603CBD" w:rsidRPr="00603CBD" w:rsidRDefault="00603CBD" w:rsidP="00656D1F">
      <w:pPr>
        <w:bidi/>
        <w:spacing w:before="100" w:beforeAutospacing="1" w:after="100" w:afterAutospacing="1"/>
        <w:ind w:left="360"/>
        <w:jc w:val="both"/>
        <w:rPr>
          <w:rFonts w:ascii="Simplified Arabic" w:hAnsi="Simplified Arabic" w:cs="Simplified Arabic"/>
          <w:sz w:val="32"/>
          <w:szCs w:val="32"/>
        </w:rPr>
      </w:pPr>
      <w:r w:rsidRPr="00603CBD">
        <w:rPr>
          <w:rFonts w:ascii="MS Mincho" w:eastAsia="MS Mincho" w:hAnsi="MS Mincho" w:cs="MS Mincho" w:hint="eastAsia"/>
          <w:sz w:val="32"/>
          <w:szCs w:val="32"/>
          <w:rtl/>
        </w:rPr>
        <w:t>✓</w:t>
      </w:r>
      <w:r w:rsidRPr="00603CBD">
        <w:rPr>
          <w:rFonts w:ascii="Simplified Arabic" w:hAnsi="Simplified Arabic" w:cs="Simplified Arabic" w:hint="cs"/>
          <w:sz w:val="32"/>
          <w:szCs w:val="32"/>
          <w:rtl/>
        </w:rPr>
        <w:t>قيام</w:t>
      </w:r>
      <w:r w:rsidR="00A56282">
        <w:rPr>
          <w:rFonts w:ascii="Simplified Arabic" w:hAnsi="Simplified Arabic" w:cs="Simplified Arabic" w:hint="cs"/>
          <w:sz w:val="32"/>
          <w:szCs w:val="32"/>
          <w:rtl/>
        </w:rPr>
        <w:t xml:space="preserve"> </w:t>
      </w:r>
      <w:r w:rsidR="006F661D">
        <w:rPr>
          <w:rFonts w:ascii="Simplified Arabic" w:hAnsi="Simplified Arabic" w:cs="Simplified Arabic" w:hint="cs"/>
          <w:sz w:val="32"/>
          <w:szCs w:val="32"/>
          <w:rtl/>
        </w:rPr>
        <w:t>الأ</w:t>
      </w:r>
      <w:r w:rsidR="006F661D" w:rsidRPr="00603CBD">
        <w:rPr>
          <w:rFonts w:ascii="Simplified Arabic" w:hAnsi="Simplified Arabic" w:cs="Simplified Arabic" w:hint="cs"/>
          <w:sz w:val="32"/>
          <w:szCs w:val="32"/>
          <w:rtl/>
        </w:rPr>
        <w:t>ستاذ</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A56282">
        <w:rPr>
          <w:rFonts w:ascii="Simplified Arabic" w:hAnsi="Simplified Arabic" w:cs="Simplified Arabic" w:hint="cs"/>
          <w:sz w:val="32"/>
          <w:szCs w:val="32"/>
          <w:rtl/>
        </w:rPr>
        <w:t xml:space="preserve"> </w:t>
      </w:r>
      <w:r w:rsidR="006F661D">
        <w:rPr>
          <w:rFonts w:ascii="Simplified Arabic" w:hAnsi="Simplified Arabic" w:cs="Simplified Arabic" w:hint="cs"/>
          <w:sz w:val="32"/>
          <w:szCs w:val="32"/>
          <w:rtl/>
        </w:rPr>
        <w:t>الأ</w:t>
      </w:r>
      <w:r w:rsidR="006F661D" w:rsidRPr="00603CBD">
        <w:rPr>
          <w:rFonts w:ascii="Simplified Arabic" w:hAnsi="Simplified Arabic" w:cs="Simplified Arabic" w:hint="cs"/>
          <w:sz w:val="32"/>
          <w:szCs w:val="32"/>
          <w:rtl/>
        </w:rPr>
        <w:t>ستاذ</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00A56282">
        <w:rPr>
          <w:rFonts w:ascii="Simplified Arabic" w:hAnsi="Simplified Arabic" w:cs="Simplified Arabic" w:hint="cs"/>
          <w:sz w:val="32"/>
          <w:szCs w:val="32"/>
          <w:rtl/>
        </w:rPr>
        <w:t xml:space="preserve"> ألا</w:t>
      </w:r>
      <w:r w:rsidR="00A56282" w:rsidRPr="00603CBD">
        <w:rPr>
          <w:rFonts w:ascii="Simplified Arabic" w:hAnsi="Simplified Arabic" w:cs="Simplified Arabic" w:hint="cs"/>
          <w:sz w:val="32"/>
          <w:szCs w:val="32"/>
          <w:rtl/>
        </w:rPr>
        <w:t>ستشفائي</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الدائم</w:t>
      </w:r>
      <w:r w:rsidR="00A56282">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أي</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شخص</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أخر</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بتكليف</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الطلبة</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6F661D">
        <w:rPr>
          <w:rFonts w:ascii="Simplified Arabic" w:hAnsi="Simplified Arabic" w:cs="Simplified Arabic" w:hint="cs"/>
          <w:sz w:val="32"/>
          <w:szCs w:val="32"/>
          <w:rtl/>
        </w:rPr>
        <w:t xml:space="preserve"> </w:t>
      </w:r>
      <w:r w:rsidR="00D75DC3">
        <w:rPr>
          <w:rFonts w:ascii="Simplified Arabic" w:hAnsi="Simplified Arabic" w:cs="Simplified Arabic" w:hint="cs"/>
          <w:sz w:val="32"/>
          <w:szCs w:val="32"/>
          <w:rtl/>
        </w:rPr>
        <w:t>أطر</w:t>
      </w:r>
      <w:r w:rsidR="00D75DC3" w:rsidRPr="00603CBD">
        <w:rPr>
          <w:rFonts w:ascii="Simplified Arabic" w:hAnsi="Simplified Arabic" w:cs="Simplified Arabic" w:hint="cs"/>
          <w:sz w:val="32"/>
          <w:szCs w:val="32"/>
          <w:rtl/>
        </w:rPr>
        <w:t>اف</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أخر</w:t>
      </w:r>
      <w:r w:rsidR="006F661D">
        <w:rPr>
          <w:rFonts w:ascii="Simplified Arabic" w:hAnsi="Simplified Arabic" w:cs="Simplified Arabic" w:hint="cs"/>
          <w:sz w:val="32"/>
          <w:szCs w:val="32"/>
          <w:rtl/>
        </w:rPr>
        <w:t xml:space="preserve">ى </w:t>
      </w:r>
      <w:r w:rsidRPr="00603CBD">
        <w:rPr>
          <w:rFonts w:ascii="Simplified Arabic" w:hAnsi="Simplified Arabic" w:cs="Simplified Arabic" w:hint="cs"/>
          <w:sz w:val="32"/>
          <w:szCs w:val="32"/>
          <w:rtl/>
        </w:rPr>
        <w:t>بانجاز</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أعمال</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علمية</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من</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اجل</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تبنيها</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في</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مشرو</w:t>
      </w:r>
      <w:r w:rsidR="006F661D">
        <w:rPr>
          <w:rFonts w:ascii="Simplified Arabic" w:hAnsi="Simplified Arabic" w:cs="Simplified Arabic" w:hint="cs"/>
          <w:sz w:val="32"/>
          <w:szCs w:val="32"/>
          <w:rtl/>
        </w:rPr>
        <w:t xml:space="preserve">ع </w:t>
      </w:r>
      <w:r w:rsidRPr="00603CBD">
        <w:rPr>
          <w:rFonts w:ascii="Simplified Arabic" w:hAnsi="Simplified Arabic" w:cs="Simplified Arabic" w:hint="cs"/>
          <w:sz w:val="32"/>
          <w:szCs w:val="32"/>
          <w:rtl/>
        </w:rPr>
        <w:t>بحث</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انجاز</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كتاب</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علمي</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مطبوعة</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جامعية</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بيداغوجية</w:t>
      </w:r>
      <w:r w:rsidR="006F661D">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تقرير</w:t>
      </w:r>
    </w:p>
    <w:p w:rsidR="00603CBD" w:rsidRPr="00603CBD" w:rsidRDefault="00603CBD" w:rsidP="00656D1F">
      <w:pPr>
        <w:bidi/>
        <w:spacing w:before="100" w:beforeAutospacing="1" w:after="100" w:afterAutospacing="1"/>
        <w:ind w:left="360"/>
        <w:jc w:val="both"/>
        <w:rPr>
          <w:rFonts w:ascii="Simplified Arabic" w:hAnsi="Simplified Arabic" w:cs="Simplified Arabic"/>
          <w:sz w:val="32"/>
          <w:szCs w:val="32"/>
        </w:rPr>
      </w:pPr>
      <w:r w:rsidRPr="00603CBD">
        <w:rPr>
          <w:rFonts w:ascii="Simplified Arabic" w:hAnsi="Simplified Arabic" w:cs="Simplified Arabic" w:hint="cs"/>
          <w:sz w:val="32"/>
          <w:szCs w:val="32"/>
          <w:rtl/>
        </w:rPr>
        <w:t>علمي</w:t>
      </w:r>
      <w:r w:rsidRPr="00603CBD">
        <w:rPr>
          <w:rFonts w:ascii="Simplified Arabic" w:hAnsi="Simplified Arabic" w:cs="Simplified Arabic"/>
          <w:sz w:val="32"/>
          <w:szCs w:val="32"/>
          <w:rtl/>
        </w:rPr>
        <w:t>.</w:t>
      </w:r>
    </w:p>
    <w:p w:rsidR="00603CBD" w:rsidRPr="00603CBD" w:rsidRDefault="00603CBD" w:rsidP="00656D1F">
      <w:pPr>
        <w:bidi/>
        <w:spacing w:before="100" w:beforeAutospacing="1" w:after="100" w:afterAutospacing="1"/>
        <w:ind w:left="360"/>
        <w:jc w:val="both"/>
        <w:rPr>
          <w:rFonts w:ascii="Simplified Arabic" w:hAnsi="Simplified Arabic" w:cs="Simplified Arabic"/>
          <w:sz w:val="32"/>
          <w:szCs w:val="32"/>
        </w:rPr>
      </w:pPr>
      <w:r w:rsidRPr="00603CBD">
        <w:rPr>
          <w:rFonts w:ascii="MS Mincho" w:eastAsia="MS Mincho" w:hAnsi="MS Mincho" w:cs="MS Mincho" w:hint="eastAsia"/>
          <w:sz w:val="32"/>
          <w:szCs w:val="32"/>
          <w:rtl/>
        </w:rPr>
        <w:t>✓</w:t>
      </w:r>
      <w:r w:rsidRPr="00603CBD">
        <w:rPr>
          <w:rFonts w:ascii="Simplified Arabic" w:hAnsi="Simplified Arabic" w:cs="Simplified Arabic" w:hint="cs"/>
          <w:sz w:val="32"/>
          <w:szCs w:val="32"/>
          <w:rtl/>
        </w:rPr>
        <w:t>استعمال</w:t>
      </w:r>
      <w:r w:rsidR="00A65116">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قيام</w:t>
      </w:r>
      <w:r w:rsidR="00D75DC3">
        <w:rPr>
          <w:rFonts w:ascii="Simplified Arabic" w:hAnsi="Simplified Arabic" w:cs="Simplified Arabic" w:hint="cs"/>
          <w:sz w:val="32"/>
          <w:szCs w:val="32"/>
          <w:rtl/>
        </w:rPr>
        <w:t xml:space="preserve"> </w:t>
      </w:r>
      <w:r w:rsidR="006D27D5">
        <w:rPr>
          <w:rFonts w:ascii="Simplified Arabic" w:hAnsi="Simplified Arabic" w:cs="Simplified Arabic" w:hint="cs"/>
          <w:sz w:val="32"/>
          <w:szCs w:val="32"/>
          <w:rtl/>
        </w:rPr>
        <w:t>الأ</w:t>
      </w:r>
      <w:r w:rsidR="006D27D5" w:rsidRPr="00603CBD">
        <w:rPr>
          <w:rFonts w:ascii="Simplified Arabic" w:hAnsi="Simplified Arabic" w:cs="Simplified Arabic" w:hint="cs"/>
          <w:sz w:val="32"/>
          <w:szCs w:val="32"/>
          <w:rtl/>
        </w:rPr>
        <w:t>ستاذ</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D75DC3">
        <w:rPr>
          <w:rFonts w:ascii="Simplified Arabic" w:hAnsi="Simplified Arabic" w:cs="Simplified Arabic" w:hint="cs"/>
          <w:sz w:val="32"/>
          <w:szCs w:val="32"/>
          <w:rtl/>
        </w:rPr>
        <w:t xml:space="preserve"> </w:t>
      </w:r>
      <w:r w:rsidR="006D27D5">
        <w:rPr>
          <w:rFonts w:ascii="Simplified Arabic" w:hAnsi="Simplified Arabic" w:cs="Simplified Arabic" w:hint="cs"/>
          <w:sz w:val="32"/>
          <w:szCs w:val="32"/>
          <w:rtl/>
        </w:rPr>
        <w:t>الأ</w:t>
      </w:r>
      <w:r w:rsidR="006D27D5" w:rsidRPr="00603CBD">
        <w:rPr>
          <w:rFonts w:ascii="Simplified Arabic" w:hAnsi="Simplified Arabic" w:cs="Simplified Arabic" w:hint="cs"/>
          <w:sz w:val="32"/>
          <w:szCs w:val="32"/>
          <w:rtl/>
        </w:rPr>
        <w:t>ستاذ</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00D75DC3">
        <w:rPr>
          <w:rFonts w:ascii="Simplified Arabic" w:hAnsi="Simplified Arabic" w:cs="Simplified Arabic" w:hint="cs"/>
          <w:sz w:val="32"/>
          <w:szCs w:val="32"/>
          <w:rtl/>
        </w:rPr>
        <w:t xml:space="preserve"> </w:t>
      </w:r>
      <w:r w:rsidR="006D27D5">
        <w:rPr>
          <w:rFonts w:ascii="Simplified Arabic" w:hAnsi="Simplified Arabic" w:cs="Simplified Arabic" w:hint="cs"/>
          <w:sz w:val="32"/>
          <w:szCs w:val="32"/>
          <w:rtl/>
        </w:rPr>
        <w:t>الإ</w:t>
      </w:r>
      <w:r w:rsidR="006D27D5" w:rsidRPr="00603CBD">
        <w:rPr>
          <w:rFonts w:ascii="Simplified Arabic" w:hAnsi="Simplified Arabic" w:cs="Simplified Arabic" w:hint="cs"/>
          <w:sz w:val="32"/>
          <w:szCs w:val="32"/>
          <w:rtl/>
        </w:rPr>
        <w:t>ستشفائي</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الباحث</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الدائم</w:t>
      </w:r>
    </w:p>
    <w:p w:rsidR="00603CBD" w:rsidRPr="00603CBD" w:rsidRDefault="00603CBD" w:rsidP="00656D1F">
      <w:pPr>
        <w:bidi/>
        <w:spacing w:before="100" w:beforeAutospacing="1" w:after="100" w:afterAutospacing="1"/>
        <w:ind w:left="360"/>
        <w:jc w:val="both"/>
        <w:rPr>
          <w:rFonts w:ascii="Simplified Arabic" w:hAnsi="Simplified Arabic" w:cs="Simplified Arabic"/>
          <w:sz w:val="32"/>
          <w:szCs w:val="32"/>
        </w:rPr>
      </w:pPr>
      <w:r w:rsidRPr="00603CBD">
        <w:rPr>
          <w:rFonts w:ascii="Simplified Arabic" w:hAnsi="Simplified Arabic" w:cs="Simplified Arabic" w:hint="cs"/>
          <w:sz w:val="32"/>
          <w:szCs w:val="32"/>
          <w:rtl/>
        </w:rPr>
        <w:t>أو</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أي</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شخص</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أخر</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أعمال</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الطلبة</w:t>
      </w:r>
      <w:r w:rsidRPr="00603CBD">
        <w:rPr>
          <w:rFonts w:ascii="Simplified Arabic" w:hAnsi="Simplified Arabic" w:cs="Simplified Arabic"/>
          <w:sz w:val="32"/>
          <w:szCs w:val="32"/>
          <w:rtl/>
        </w:rPr>
        <w:t xml:space="preserve"> </w:t>
      </w:r>
      <w:r w:rsidR="006D27D5">
        <w:rPr>
          <w:rFonts w:ascii="Simplified Arabic" w:hAnsi="Simplified Arabic" w:cs="Simplified Arabic" w:hint="cs"/>
          <w:sz w:val="32"/>
          <w:szCs w:val="32"/>
          <w:rtl/>
        </w:rPr>
        <w:t>أ</w:t>
      </w:r>
      <w:r w:rsidR="006D27D5" w:rsidRPr="00603CBD">
        <w:rPr>
          <w:rFonts w:ascii="Simplified Arabic" w:hAnsi="Simplified Arabic" w:cs="Simplified Arabic" w:hint="cs"/>
          <w:sz w:val="32"/>
          <w:szCs w:val="32"/>
          <w:rtl/>
        </w:rPr>
        <w:t>و</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مذكر</w:t>
      </w:r>
      <w:r w:rsidR="00D75DC3" w:rsidRPr="00603CBD">
        <w:rPr>
          <w:rFonts w:ascii="Simplified Arabic" w:hAnsi="Simplified Arabic" w:cs="Simplified Arabic" w:hint="cs"/>
          <w:sz w:val="32"/>
          <w:szCs w:val="32"/>
          <w:rtl/>
        </w:rPr>
        <w:t xml:space="preserve">اتهم </w:t>
      </w:r>
      <w:r w:rsidRPr="00603CBD">
        <w:rPr>
          <w:rFonts w:ascii="Simplified Arabic" w:hAnsi="Simplified Arabic" w:cs="Simplified Arabic" w:hint="cs"/>
          <w:sz w:val="32"/>
          <w:szCs w:val="32"/>
          <w:rtl/>
        </w:rPr>
        <w:t>كمداخ</w:t>
      </w:r>
      <w:r w:rsidR="006D27D5">
        <w:rPr>
          <w:rFonts w:ascii="Simplified Arabic" w:hAnsi="Simplified Arabic" w:cs="Simplified Arabic" w:hint="cs"/>
          <w:sz w:val="32"/>
          <w:szCs w:val="32"/>
          <w:rtl/>
        </w:rPr>
        <w:t>لا</w:t>
      </w:r>
      <w:r w:rsidRPr="00603CBD">
        <w:rPr>
          <w:rFonts w:ascii="Simplified Arabic" w:hAnsi="Simplified Arabic" w:cs="Simplified Arabic" w:hint="cs"/>
          <w:sz w:val="32"/>
          <w:szCs w:val="32"/>
          <w:rtl/>
        </w:rPr>
        <w:t>ت</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في</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الملتقيات</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الوطنية</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685891">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الدولية</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لنشر</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مق</w:t>
      </w:r>
      <w:r w:rsidR="00685891">
        <w:rPr>
          <w:rFonts w:ascii="Simplified Arabic" w:hAnsi="Simplified Arabic" w:cs="Simplified Arabic" w:hint="cs"/>
          <w:sz w:val="32"/>
          <w:szCs w:val="32"/>
          <w:rtl/>
        </w:rPr>
        <w:t>الا</w:t>
      </w:r>
      <w:r w:rsidRPr="00603CBD">
        <w:rPr>
          <w:rFonts w:ascii="Simplified Arabic" w:hAnsi="Simplified Arabic" w:cs="Simplified Arabic" w:hint="cs"/>
          <w:sz w:val="32"/>
          <w:szCs w:val="32"/>
          <w:rtl/>
        </w:rPr>
        <w:t>ت</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علمية</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بالمج</w:t>
      </w:r>
      <w:r w:rsidR="00D75DC3">
        <w:rPr>
          <w:rFonts w:ascii="Simplified Arabic" w:hAnsi="Simplified Arabic" w:cs="Simplified Arabic" w:hint="cs"/>
          <w:sz w:val="32"/>
          <w:szCs w:val="32"/>
          <w:rtl/>
        </w:rPr>
        <w:t>لا</w:t>
      </w:r>
      <w:r w:rsidRPr="00603CBD">
        <w:rPr>
          <w:rFonts w:ascii="Simplified Arabic" w:hAnsi="Simplified Arabic" w:cs="Simplified Arabic" w:hint="cs"/>
          <w:sz w:val="32"/>
          <w:szCs w:val="32"/>
          <w:rtl/>
        </w:rPr>
        <w:t>ت</w:t>
      </w:r>
      <w:r w:rsidR="00D75DC3">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والدوريات</w:t>
      </w:r>
      <w:r w:rsidRPr="00603CBD">
        <w:rPr>
          <w:rFonts w:ascii="Simplified Arabic" w:hAnsi="Simplified Arabic" w:cs="Simplified Arabic"/>
          <w:sz w:val="32"/>
          <w:szCs w:val="32"/>
          <w:rtl/>
        </w:rPr>
        <w:t>.</w:t>
      </w:r>
    </w:p>
    <w:p w:rsidR="00603CBD" w:rsidRDefault="00603CBD" w:rsidP="00656D1F">
      <w:pPr>
        <w:bidi/>
        <w:spacing w:before="100" w:beforeAutospacing="1" w:after="100" w:afterAutospacing="1"/>
        <w:ind w:left="360"/>
        <w:jc w:val="both"/>
        <w:rPr>
          <w:rFonts w:ascii="Simplified Arabic" w:hAnsi="Simplified Arabic" w:cs="Simplified Arabic"/>
          <w:sz w:val="32"/>
          <w:szCs w:val="32"/>
          <w:rtl/>
        </w:rPr>
      </w:pPr>
      <w:r w:rsidRPr="00603CBD">
        <w:rPr>
          <w:rFonts w:ascii="MS Mincho" w:eastAsia="MS Mincho" w:hAnsi="MS Mincho" w:cs="MS Mincho" w:hint="eastAsia"/>
          <w:sz w:val="32"/>
          <w:szCs w:val="32"/>
          <w:rtl/>
        </w:rPr>
        <w:t>✓</w:t>
      </w:r>
      <w:r w:rsidR="002B0E46">
        <w:rPr>
          <w:rFonts w:ascii="Simplified Arabic" w:hAnsi="Simplified Arabic" w:cs="Simplified Arabic" w:hint="cs"/>
          <w:sz w:val="32"/>
          <w:szCs w:val="32"/>
          <w:rtl/>
        </w:rPr>
        <w:t>إدراج</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أسماء</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خبر</w:t>
      </w:r>
      <w:r w:rsidR="006D27D5">
        <w:rPr>
          <w:rFonts w:ascii="Simplified Arabic" w:hAnsi="Simplified Arabic" w:cs="Simplified Arabic" w:hint="cs"/>
          <w:sz w:val="32"/>
          <w:szCs w:val="32"/>
          <w:rtl/>
        </w:rPr>
        <w:t>اء</w:t>
      </w:r>
      <w:r w:rsidRPr="00603CBD">
        <w:rPr>
          <w:rFonts w:ascii="Simplified Arabic" w:hAnsi="Simplified Arabic" w:cs="Simplified Arabic"/>
          <w:sz w:val="32"/>
          <w:szCs w:val="32"/>
          <w:rtl/>
        </w:rPr>
        <w:t xml:space="preserve"> </w:t>
      </w:r>
      <w:r w:rsidR="002B0E46">
        <w:rPr>
          <w:rFonts w:ascii="Simplified Arabic" w:hAnsi="Simplified Arabic" w:cs="Simplified Arabic" w:hint="cs"/>
          <w:sz w:val="32"/>
          <w:szCs w:val="32"/>
          <w:rtl/>
        </w:rPr>
        <w:t>أو</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محكمين</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كأعضاء</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في</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اللجان</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العلمية</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والملتقيات</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الوطنية</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أو</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الدولية</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في</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المجال</w:t>
      </w:r>
      <w:r w:rsidR="006D27D5">
        <w:rPr>
          <w:rFonts w:ascii="Simplified Arabic" w:hAnsi="Simplified Arabic" w:cs="Simplified Arabic" w:hint="cs"/>
          <w:sz w:val="32"/>
          <w:szCs w:val="32"/>
          <w:rtl/>
        </w:rPr>
        <w:t>ات</w:t>
      </w:r>
      <w:r w:rsidRPr="00603CBD">
        <w:rPr>
          <w:rFonts w:ascii="Simplified Arabic" w:hAnsi="Simplified Arabic" w:cs="Simplified Arabic"/>
          <w:sz w:val="32"/>
          <w:szCs w:val="32"/>
          <w:rtl/>
        </w:rPr>
        <w:t xml:space="preserve"> </w:t>
      </w:r>
      <w:r w:rsidR="005F16E4">
        <w:rPr>
          <w:rFonts w:ascii="Simplified Arabic" w:hAnsi="Simplified Arabic" w:cs="Simplified Arabic" w:hint="cs"/>
          <w:sz w:val="32"/>
          <w:szCs w:val="32"/>
          <w:rtl/>
        </w:rPr>
        <w:t>أو</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الدوريات</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من</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اجل</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كسب</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المصداقية،</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دون</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علم</w:t>
      </w:r>
      <w:r w:rsidRPr="00603CBD">
        <w:rPr>
          <w:rFonts w:ascii="Simplified Arabic" w:hAnsi="Simplified Arabic" w:cs="Simplified Arabic"/>
          <w:sz w:val="32"/>
          <w:szCs w:val="32"/>
          <w:rtl/>
        </w:rPr>
        <w:t xml:space="preserve"> </w:t>
      </w:r>
      <w:r w:rsidRPr="00603CBD">
        <w:rPr>
          <w:rFonts w:ascii="Simplified Arabic" w:hAnsi="Simplified Arabic" w:cs="Simplified Arabic" w:hint="cs"/>
          <w:sz w:val="32"/>
          <w:szCs w:val="32"/>
          <w:rtl/>
        </w:rPr>
        <w:t>وموافقة</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وتعهد</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كتاب</w:t>
      </w:r>
      <w:r w:rsidR="006D27D5">
        <w:rPr>
          <w:rFonts w:ascii="Simplified Arabic" w:hAnsi="Simplified Arabic" w:cs="Simplified Arabic" w:hint="cs"/>
          <w:sz w:val="32"/>
          <w:szCs w:val="32"/>
          <w:rtl/>
        </w:rPr>
        <w:t xml:space="preserve">ي </w:t>
      </w:r>
      <w:r w:rsidRPr="00603CBD">
        <w:rPr>
          <w:rFonts w:ascii="Simplified Arabic" w:hAnsi="Simplified Arabic" w:cs="Simplified Arabic" w:hint="cs"/>
          <w:sz w:val="32"/>
          <w:szCs w:val="32"/>
          <w:rtl/>
        </w:rPr>
        <w:t>من</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قبل</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أصحابها</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أو</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دون</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مشاركتهم</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الفعلية</w:t>
      </w:r>
      <w:r w:rsidR="006D27D5">
        <w:rPr>
          <w:rFonts w:ascii="Simplified Arabic" w:hAnsi="Simplified Arabic" w:cs="Simplified Arabic" w:hint="cs"/>
          <w:sz w:val="32"/>
          <w:szCs w:val="32"/>
          <w:rtl/>
        </w:rPr>
        <w:t xml:space="preserve"> </w:t>
      </w:r>
      <w:r w:rsidRPr="00603CBD">
        <w:rPr>
          <w:rFonts w:ascii="Simplified Arabic" w:hAnsi="Simplified Arabic" w:cs="Simplified Arabic" w:hint="cs"/>
          <w:sz w:val="32"/>
          <w:szCs w:val="32"/>
          <w:rtl/>
        </w:rPr>
        <w:t>فيها</w:t>
      </w:r>
      <w:r w:rsidRPr="00603CBD">
        <w:rPr>
          <w:rFonts w:ascii="Simplified Arabic" w:hAnsi="Simplified Arabic" w:cs="Simplified Arabic"/>
          <w:sz w:val="32"/>
          <w:szCs w:val="32"/>
          <w:rtl/>
        </w:rPr>
        <w:t>"</w:t>
      </w:r>
      <w:r w:rsidR="006D27D5">
        <w:rPr>
          <w:rFonts w:ascii="Simplified Arabic" w:hAnsi="Simplified Arabic" w:cs="Simplified Arabic" w:hint="cs"/>
          <w:sz w:val="32"/>
          <w:szCs w:val="32"/>
          <w:rtl/>
        </w:rPr>
        <w:t>.</w:t>
      </w:r>
    </w:p>
    <w:p w:rsidR="0049373A" w:rsidRDefault="00C60465" w:rsidP="00656D1F">
      <w:pPr>
        <w:bidi/>
        <w:spacing w:before="100" w:beforeAutospacing="1" w:after="100" w:afterAutospacing="1"/>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كما تضمن القرار مجموعة </w:t>
      </w:r>
      <w:r w:rsidR="002B0E46">
        <w:rPr>
          <w:rFonts w:ascii="Simplified Arabic" w:hAnsi="Simplified Arabic" w:cs="Simplified Arabic" w:hint="cs"/>
          <w:sz w:val="32"/>
          <w:szCs w:val="32"/>
          <w:rtl/>
        </w:rPr>
        <w:t>الآليات</w:t>
      </w:r>
      <w:r>
        <w:rPr>
          <w:rFonts w:ascii="Simplified Arabic" w:hAnsi="Simplified Arabic" w:cs="Simplified Arabic" w:hint="cs"/>
          <w:sz w:val="32"/>
          <w:szCs w:val="32"/>
          <w:rtl/>
        </w:rPr>
        <w:t xml:space="preserve"> </w:t>
      </w:r>
      <w:r w:rsidR="002B0E46">
        <w:rPr>
          <w:rFonts w:ascii="Simplified Arabic" w:hAnsi="Simplified Arabic" w:cs="Simplified Arabic" w:hint="cs"/>
          <w:sz w:val="32"/>
          <w:szCs w:val="32"/>
          <w:rtl/>
        </w:rPr>
        <w:t>الوقائية</w:t>
      </w:r>
      <w:r>
        <w:rPr>
          <w:rFonts w:ascii="Simplified Arabic" w:hAnsi="Simplified Arabic" w:cs="Simplified Arabic" w:hint="cs"/>
          <w:sz w:val="32"/>
          <w:szCs w:val="32"/>
          <w:rtl/>
        </w:rPr>
        <w:t xml:space="preserve"> التحسيسية منها والرقابية ثم مجموعة </w:t>
      </w:r>
      <w:r w:rsidR="002B0E46">
        <w:rPr>
          <w:rFonts w:ascii="Simplified Arabic" w:hAnsi="Simplified Arabic" w:cs="Simplified Arabic" w:hint="cs"/>
          <w:sz w:val="32"/>
          <w:szCs w:val="32"/>
          <w:rtl/>
        </w:rPr>
        <w:t>الإجراءات</w:t>
      </w:r>
      <w:r>
        <w:rPr>
          <w:rFonts w:ascii="Simplified Arabic" w:hAnsi="Simplified Arabic" w:cs="Simplified Arabic" w:hint="cs"/>
          <w:sz w:val="32"/>
          <w:szCs w:val="32"/>
          <w:rtl/>
        </w:rPr>
        <w:t xml:space="preserve"> المتخذة في حق كل من تثبت في حقه السرقة العلمية وهي </w:t>
      </w:r>
      <w:r w:rsidR="002B0E46">
        <w:rPr>
          <w:rFonts w:ascii="Simplified Arabic" w:hAnsi="Simplified Arabic" w:cs="Simplified Arabic" w:hint="cs"/>
          <w:sz w:val="32"/>
          <w:szCs w:val="32"/>
          <w:rtl/>
        </w:rPr>
        <w:t>إجراءات</w:t>
      </w:r>
      <w:r>
        <w:rPr>
          <w:rFonts w:ascii="Simplified Arabic" w:hAnsi="Simplified Arabic" w:cs="Simplified Arabic" w:hint="cs"/>
          <w:sz w:val="32"/>
          <w:szCs w:val="32"/>
          <w:rtl/>
        </w:rPr>
        <w:t xml:space="preserve"> </w:t>
      </w:r>
      <w:r w:rsidR="002B0E46">
        <w:rPr>
          <w:rFonts w:ascii="Simplified Arabic" w:hAnsi="Simplified Arabic" w:cs="Simplified Arabic" w:hint="cs"/>
          <w:sz w:val="32"/>
          <w:szCs w:val="32"/>
          <w:rtl/>
        </w:rPr>
        <w:t>إدارية</w:t>
      </w:r>
      <w:r>
        <w:rPr>
          <w:rFonts w:ascii="Simplified Arabic" w:hAnsi="Simplified Arabic" w:cs="Simplified Arabic" w:hint="cs"/>
          <w:sz w:val="32"/>
          <w:szCs w:val="32"/>
          <w:rtl/>
        </w:rPr>
        <w:t xml:space="preserve"> </w:t>
      </w:r>
      <w:r w:rsidR="002B0E46">
        <w:rPr>
          <w:rFonts w:ascii="Simplified Arabic" w:hAnsi="Simplified Arabic" w:cs="Simplified Arabic" w:hint="cs"/>
          <w:sz w:val="32"/>
          <w:szCs w:val="32"/>
          <w:rtl/>
        </w:rPr>
        <w:t>بحثه</w:t>
      </w:r>
      <w:r>
        <w:rPr>
          <w:rFonts w:ascii="Simplified Arabic" w:hAnsi="Simplified Arabic" w:cs="Simplified Arabic" w:hint="cs"/>
          <w:sz w:val="32"/>
          <w:szCs w:val="32"/>
          <w:rtl/>
        </w:rPr>
        <w:t xml:space="preserve">  تشمل الطابع الردعي للمواجهة كون السرقة العلمية لم ترقى الى أن تكون جريمة بمهموم القانون الجنائي.</w:t>
      </w:r>
    </w:p>
    <w:p w:rsidR="00C60465" w:rsidRPr="009D71DA" w:rsidRDefault="00C60465" w:rsidP="00656D1F">
      <w:pPr>
        <w:bidi/>
        <w:spacing w:before="100" w:beforeAutospacing="1" w:after="100" w:afterAutospacing="1"/>
        <w:ind w:left="360"/>
        <w:jc w:val="both"/>
        <w:rPr>
          <w:rFonts w:ascii="Simplified Arabic" w:hAnsi="Simplified Arabic" w:cs="Simplified Arabic"/>
          <w:sz w:val="32"/>
          <w:szCs w:val="32"/>
        </w:rPr>
      </w:pPr>
      <w:r>
        <w:rPr>
          <w:rFonts w:ascii="Simplified Arabic" w:hAnsi="Simplified Arabic" w:cs="Simplified Arabic" w:hint="cs"/>
          <w:sz w:val="32"/>
          <w:szCs w:val="32"/>
          <w:rtl/>
        </w:rPr>
        <w:t xml:space="preserve">ولأن القانون الجنائي أساسه مبدأ الشرعية فانه لا جريمة ولا عقوبة إلا بنص وهو ما يؤكد معه انتفاء </w:t>
      </w:r>
      <w:r w:rsidR="0083519E">
        <w:rPr>
          <w:rFonts w:ascii="Simplified Arabic" w:hAnsi="Simplified Arabic" w:cs="Simplified Arabic" w:hint="cs"/>
          <w:sz w:val="32"/>
          <w:szCs w:val="32"/>
          <w:rtl/>
        </w:rPr>
        <w:t>تطبيق</w:t>
      </w:r>
      <w:r>
        <w:rPr>
          <w:rFonts w:ascii="Simplified Arabic" w:hAnsi="Simplified Arabic" w:cs="Simplified Arabic" w:hint="cs"/>
          <w:sz w:val="32"/>
          <w:szCs w:val="32"/>
          <w:rtl/>
        </w:rPr>
        <w:t xml:space="preserve"> مواد السرقة الواردة في المواد 250 الى المادة 371 مكرر من قانون العقوبات الجزائري</w:t>
      </w:r>
      <w:r w:rsidR="0083519E">
        <w:rPr>
          <w:rFonts w:ascii="Simplified Arabic" w:hAnsi="Simplified Arabic" w:cs="Simplified Arabic" w:hint="cs"/>
          <w:sz w:val="32"/>
          <w:szCs w:val="32"/>
          <w:rtl/>
        </w:rPr>
        <w:t xml:space="preserve"> والتي عرفت السرقة على انها اختلاس مال مملوك للغير</w:t>
      </w:r>
      <w:r w:rsidR="0083519E">
        <w:rPr>
          <w:rStyle w:val="Appelnotedebasdep"/>
          <w:rFonts w:ascii="Simplified Arabic" w:hAnsi="Simplified Arabic" w:cs="Simplified Arabic"/>
          <w:sz w:val="32"/>
          <w:szCs w:val="32"/>
          <w:rtl/>
        </w:rPr>
        <w:footnoteReference w:id="8"/>
      </w:r>
    </w:p>
    <w:p w:rsidR="00B423B1" w:rsidRDefault="00515C72" w:rsidP="00656D1F">
      <w:pPr>
        <w:bidi/>
        <w:spacing w:after="0"/>
        <w:jc w:val="both"/>
        <w:rPr>
          <w:rStyle w:val="lev"/>
          <w:rFonts w:ascii="Simplified Arabic" w:hAnsi="Simplified Arabic" w:cs="Simplified Arabic" w:hint="cs"/>
          <w:sz w:val="32"/>
          <w:szCs w:val="32"/>
          <w:rtl/>
        </w:rPr>
      </w:pPr>
      <w:r>
        <w:rPr>
          <w:rStyle w:val="lev"/>
          <w:rFonts w:ascii="Simplified Arabic" w:hAnsi="Simplified Arabic" w:cs="Simplified Arabic" w:hint="cs"/>
          <w:sz w:val="32"/>
          <w:szCs w:val="32"/>
          <w:rtl/>
        </w:rPr>
        <w:t xml:space="preserve">المطلب الثاني: </w:t>
      </w:r>
      <w:r w:rsidR="00B423B1" w:rsidRPr="009D71DA">
        <w:rPr>
          <w:rStyle w:val="lev"/>
          <w:rFonts w:ascii="Simplified Arabic" w:hAnsi="Simplified Arabic" w:cs="Simplified Arabic"/>
          <w:sz w:val="32"/>
          <w:szCs w:val="32"/>
          <w:rtl/>
        </w:rPr>
        <w:t xml:space="preserve">الآليات </w:t>
      </w:r>
      <w:r w:rsidR="005F16E4">
        <w:rPr>
          <w:rStyle w:val="lev"/>
          <w:rFonts w:ascii="Simplified Arabic" w:hAnsi="Simplified Arabic" w:cs="Simplified Arabic" w:hint="cs"/>
          <w:sz w:val="32"/>
          <w:szCs w:val="32"/>
          <w:rtl/>
        </w:rPr>
        <w:t xml:space="preserve">التشريعية </w:t>
      </w:r>
      <w:r w:rsidR="00B423B1" w:rsidRPr="009D71DA">
        <w:rPr>
          <w:rStyle w:val="lev"/>
          <w:rFonts w:ascii="Simplified Arabic" w:hAnsi="Simplified Arabic" w:cs="Simplified Arabic"/>
          <w:sz w:val="32"/>
          <w:szCs w:val="32"/>
          <w:rtl/>
        </w:rPr>
        <w:t>الوقائية والردعية</w:t>
      </w:r>
      <w:r w:rsidR="005F16E4">
        <w:rPr>
          <w:rStyle w:val="lev"/>
          <w:rFonts w:ascii="Simplified Arabic" w:hAnsi="Simplified Arabic" w:cs="Simplified Arabic" w:hint="cs"/>
          <w:sz w:val="32"/>
          <w:szCs w:val="32"/>
          <w:rtl/>
        </w:rPr>
        <w:t xml:space="preserve"> لمواجهة السرقة العلمية</w:t>
      </w:r>
      <w:r>
        <w:rPr>
          <w:rStyle w:val="lev"/>
          <w:rFonts w:ascii="Simplified Arabic" w:hAnsi="Simplified Arabic" w:cs="Simplified Arabic" w:hint="cs"/>
          <w:sz w:val="32"/>
          <w:szCs w:val="32"/>
          <w:rtl/>
        </w:rPr>
        <w:t>.</w:t>
      </w:r>
    </w:p>
    <w:p w:rsidR="005F16E4" w:rsidRDefault="00515C72" w:rsidP="00656D1F">
      <w:pPr>
        <w:bidi/>
        <w:spacing w:before="100" w:beforeAutospacing="1" w:after="100" w:afterAutospacing="1"/>
        <w:ind w:left="-58" w:firstLine="142"/>
        <w:jc w:val="both"/>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 xml:space="preserve">اعتبر </w:t>
      </w:r>
      <w:r w:rsidR="005F16E4">
        <w:rPr>
          <w:rFonts w:ascii="Simplified Arabic" w:eastAsia="Times New Roman" w:hAnsi="Simplified Arabic" w:cs="Simplified Arabic"/>
          <w:sz w:val="32"/>
          <w:szCs w:val="32"/>
          <w:rtl/>
          <w:lang w:eastAsia="fr-FR"/>
        </w:rPr>
        <w:t xml:space="preserve">هذا القرار </w:t>
      </w:r>
      <w:r>
        <w:rPr>
          <w:rFonts w:ascii="Simplified Arabic" w:eastAsia="Times New Roman" w:hAnsi="Simplified Arabic" w:cs="Simplified Arabic" w:hint="cs"/>
          <w:sz w:val="32"/>
          <w:szCs w:val="32"/>
          <w:rtl/>
          <w:lang w:eastAsia="fr-FR"/>
        </w:rPr>
        <w:t xml:space="preserve">ولازال خطوة </w:t>
      </w:r>
      <w:r w:rsidR="005F16E4">
        <w:rPr>
          <w:rFonts w:ascii="Simplified Arabic" w:eastAsia="Times New Roman" w:hAnsi="Simplified Arabic" w:cs="Simplified Arabic"/>
          <w:sz w:val="32"/>
          <w:szCs w:val="32"/>
          <w:rtl/>
          <w:lang w:eastAsia="fr-FR"/>
        </w:rPr>
        <w:t>ضرور</w:t>
      </w:r>
      <w:r>
        <w:rPr>
          <w:rFonts w:ascii="Simplified Arabic" w:eastAsia="Times New Roman" w:hAnsi="Simplified Arabic" w:cs="Simplified Arabic" w:hint="cs"/>
          <w:sz w:val="32"/>
          <w:szCs w:val="32"/>
          <w:rtl/>
          <w:lang w:eastAsia="fr-FR"/>
        </w:rPr>
        <w:t>ية</w:t>
      </w:r>
      <w:r w:rsidR="005F16E4" w:rsidRPr="009D71DA">
        <w:rPr>
          <w:rFonts w:ascii="Simplified Arabic" w:eastAsia="Times New Roman" w:hAnsi="Simplified Arabic" w:cs="Simplified Arabic"/>
          <w:sz w:val="32"/>
          <w:szCs w:val="32"/>
          <w:rtl/>
          <w:lang w:eastAsia="fr-FR"/>
        </w:rPr>
        <w:t xml:space="preserve"> لمواجهة تفشي السرقة العلمية التي تعد ظاهرة خطيرة تهدد جودة البحث العلمي والأخلاق الأكاديمية</w:t>
      </w:r>
      <w:r w:rsidR="005F16E4">
        <w:rPr>
          <w:rFonts w:ascii="Simplified Arabic" w:eastAsia="Times New Roman" w:hAnsi="Simplified Arabic" w:cs="Simplified Arabic" w:hint="cs"/>
          <w:sz w:val="32"/>
          <w:szCs w:val="32"/>
          <w:rtl/>
          <w:lang w:eastAsia="fr-FR"/>
        </w:rPr>
        <w:t xml:space="preserve">، وقد شمل القرار كما </w:t>
      </w:r>
      <w:r w:rsidR="00061A15">
        <w:rPr>
          <w:rFonts w:ascii="Simplified Arabic" w:eastAsia="Times New Roman" w:hAnsi="Simplified Arabic" w:cs="Simplified Arabic" w:hint="cs"/>
          <w:sz w:val="32"/>
          <w:szCs w:val="32"/>
          <w:rtl/>
          <w:lang w:eastAsia="fr-FR"/>
        </w:rPr>
        <w:t>أسلفنا</w:t>
      </w:r>
      <w:r w:rsidR="005F16E4">
        <w:rPr>
          <w:rFonts w:ascii="Simplified Arabic" w:eastAsia="Times New Roman" w:hAnsi="Simplified Arabic" w:cs="Simplified Arabic" w:hint="cs"/>
          <w:sz w:val="32"/>
          <w:szCs w:val="32"/>
          <w:rtl/>
          <w:lang w:eastAsia="fr-FR"/>
        </w:rPr>
        <w:t xml:space="preserve"> جملة من التدابير </w:t>
      </w:r>
      <w:r w:rsidR="00061A15">
        <w:rPr>
          <w:rFonts w:ascii="Simplified Arabic" w:eastAsia="Times New Roman" w:hAnsi="Simplified Arabic" w:cs="Simplified Arabic" w:hint="cs"/>
          <w:sz w:val="32"/>
          <w:szCs w:val="32"/>
          <w:rtl/>
          <w:lang w:eastAsia="fr-FR"/>
        </w:rPr>
        <w:t>أو</w:t>
      </w:r>
      <w:r w:rsidR="005F16E4">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hint="cs"/>
          <w:sz w:val="32"/>
          <w:szCs w:val="32"/>
          <w:rtl/>
          <w:lang w:eastAsia="fr-FR"/>
        </w:rPr>
        <w:t>الآليات</w:t>
      </w:r>
      <w:r w:rsidR="005F16E4">
        <w:rPr>
          <w:rFonts w:ascii="Simplified Arabic" w:eastAsia="Times New Roman" w:hAnsi="Simplified Arabic" w:cs="Simplified Arabic" w:hint="cs"/>
          <w:sz w:val="32"/>
          <w:szCs w:val="32"/>
          <w:rtl/>
          <w:lang w:eastAsia="fr-FR"/>
        </w:rPr>
        <w:t xml:space="preserve"> التي عدد</w:t>
      </w:r>
      <w:r>
        <w:rPr>
          <w:rFonts w:ascii="Simplified Arabic" w:eastAsia="Times New Roman" w:hAnsi="Simplified Arabic" w:cs="Simplified Arabic" w:hint="cs"/>
          <w:sz w:val="32"/>
          <w:szCs w:val="32"/>
          <w:rtl/>
          <w:lang w:eastAsia="fr-FR"/>
        </w:rPr>
        <w:t>ه</w:t>
      </w:r>
      <w:r w:rsidR="005F16E4">
        <w:rPr>
          <w:rFonts w:ascii="Simplified Arabic" w:eastAsia="Times New Roman" w:hAnsi="Simplified Arabic" w:cs="Simplified Arabic" w:hint="cs"/>
          <w:sz w:val="32"/>
          <w:szCs w:val="32"/>
          <w:rtl/>
          <w:lang w:eastAsia="fr-FR"/>
        </w:rPr>
        <w:t xml:space="preserve">ا القرار والتي تبدو فعالة كون الظاهرة جريمة </w:t>
      </w:r>
      <w:r>
        <w:rPr>
          <w:rFonts w:ascii="Simplified Arabic" w:eastAsia="Times New Roman" w:hAnsi="Simplified Arabic" w:cs="Simplified Arabic" w:hint="cs"/>
          <w:sz w:val="32"/>
          <w:szCs w:val="32"/>
          <w:rtl/>
          <w:lang w:eastAsia="fr-FR"/>
        </w:rPr>
        <w:t>أخلاقية</w:t>
      </w:r>
      <w:r w:rsidR="005F16E4">
        <w:rPr>
          <w:rFonts w:ascii="Simplified Arabic" w:eastAsia="Times New Roman" w:hAnsi="Simplified Arabic" w:cs="Simplified Arabic" w:hint="cs"/>
          <w:sz w:val="32"/>
          <w:szCs w:val="32"/>
          <w:rtl/>
          <w:lang w:eastAsia="fr-FR"/>
        </w:rPr>
        <w:t xml:space="preserve"> قبل </w:t>
      </w:r>
      <w:r>
        <w:rPr>
          <w:rFonts w:ascii="Simplified Arabic" w:eastAsia="Times New Roman" w:hAnsi="Simplified Arabic" w:cs="Simplified Arabic" w:hint="cs"/>
          <w:sz w:val="32"/>
          <w:szCs w:val="32"/>
          <w:rtl/>
          <w:lang w:eastAsia="fr-FR"/>
        </w:rPr>
        <w:t>أن</w:t>
      </w:r>
      <w:r w:rsidR="005F16E4">
        <w:rPr>
          <w:rFonts w:ascii="Simplified Arabic" w:eastAsia="Times New Roman" w:hAnsi="Simplified Arabic" w:cs="Simplified Arabic" w:hint="cs"/>
          <w:sz w:val="32"/>
          <w:szCs w:val="32"/>
          <w:rtl/>
          <w:lang w:eastAsia="fr-FR"/>
        </w:rPr>
        <w:t xml:space="preserve"> تكون مخالفة قانونية تستدعي الردع، لهذا تبا</w:t>
      </w:r>
      <w:r>
        <w:rPr>
          <w:rFonts w:ascii="Simplified Arabic" w:eastAsia="Times New Roman" w:hAnsi="Simplified Arabic" w:cs="Simplified Arabic" w:hint="cs"/>
          <w:sz w:val="32"/>
          <w:szCs w:val="32"/>
          <w:rtl/>
          <w:lang w:eastAsia="fr-FR"/>
        </w:rPr>
        <w:t>ي</w:t>
      </w:r>
      <w:r w:rsidR="005F16E4">
        <w:rPr>
          <w:rFonts w:ascii="Simplified Arabic" w:eastAsia="Times New Roman" w:hAnsi="Simplified Arabic" w:cs="Simplified Arabic" w:hint="cs"/>
          <w:sz w:val="32"/>
          <w:szCs w:val="32"/>
          <w:rtl/>
          <w:lang w:eastAsia="fr-FR"/>
        </w:rPr>
        <w:t xml:space="preserve">نت </w:t>
      </w:r>
      <w:r>
        <w:rPr>
          <w:rFonts w:ascii="Simplified Arabic" w:eastAsia="Times New Roman" w:hAnsi="Simplified Arabic" w:cs="Simplified Arabic" w:hint="cs"/>
          <w:sz w:val="32"/>
          <w:szCs w:val="32"/>
          <w:rtl/>
          <w:lang w:eastAsia="fr-FR"/>
        </w:rPr>
        <w:t>الآليات التشريعية بين ما هو وقائي</w:t>
      </w:r>
      <w:r w:rsidR="005F16E4">
        <w:rPr>
          <w:rFonts w:ascii="Simplified Arabic" w:eastAsia="Times New Roman" w:hAnsi="Simplified Arabic" w:cs="Simplified Arabic" w:hint="cs"/>
          <w:sz w:val="32"/>
          <w:szCs w:val="32"/>
          <w:rtl/>
          <w:lang w:eastAsia="fr-FR"/>
        </w:rPr>
        <w:t xml:space="preserve"> وما بين </w:t>
      </w:r>
      <w:r>
        <w:rPr>
          <w:rFonts w:ascii="Simplified Arabic" w:eastAsia="Times New Roman" w:hAnsi="Simplified Arabic" w:cs="Simplified Arabic" w:hint="cs"/>
          <w:sz w:val="32"/>
          <w:szCs w:val="32"/>
          <w:rtl/>
          <w:lang w:eastAsia="fr-FR"/>
        </w:rPr>
        <w:t>الإجراءات</w:t>
      </w:r>
      <w:r w:rsidR="005F16E4">
        <w:rPr>
          <w:rFonts w:ascii="Simplified Arabic" w:eastAsia="Times New Roman" w:hAnsi="Simplified Arabic" w:cs="Simplified Arabic" w:hint="cs"/>
          <w:sz w:val="32"/>
          <w:szCs w:val="32"/>
          <w:rtl/>
          <w:lang w:eastAsia="fr-FR"/>
        </w:rPr>
        <w:t xml:space="preserve"> الردعية</w:t>
      </w:r>
      <w:r w:rsidR="00061A15">
        <w:rPr>
          <w:rFonts w:ascii="Simplified Arabic" w:eastAsia="Times New Roman" w:hAnsi="Simplified Arabic" w:cs="Simplified Arabic" w:hint="cs"/>
          <w:sz w:val="32"/>
          <w:szCs w:val="32"/>
          <w:rtl/>
          <w:lang w:eastAsia="fr-FR"/>
        </w:rPr>
        <w:t>.</w:t>
      </w:r>
      <w:r w:rsidR="005F16E4">
        <w:rPr>
          <w:rFonts w:ascii="Simplified Arabic" w:eastAsia="Times New Roman" w:hAnsi="Simplified Arabic" w:cs="Simplified Arabic" w:hint="cs"/>
          <w:sz w:val="32"/>
          <w:szCs w:val="32"/>
          <w:rtl/>
          <w:lang w:eastAsia="fr-FR"/>
        </w:rPr>
        <w:t xml:space="preserve"> </w:t>
      </w:r>
    </w:p>
    <w:p w:rsidR="00B279BD" w:rsidRDefault="00B279BD" w:rsidP="00656D1F">
      <w:pPr>
        <w:bidi/>
        <w:spacing w:before="100" w:beforeAutospacing="1" w:after="100" w:afterAutospacing="1"/>
        <w:ind w:left="-58" w:firstLine="142"/>
        <w:jc w:val="both"/>
        <w:rPr>
          <w:rFonts w:ascii="Simplified Arabic" w:eastAsia="Times New Roman" w:hAnsi="Simplified Arabic" w:cs="Simplified Arabic" w:hint="cs"/>
          <w:sz w:val="32"/>
          <w:szCs w:val="32"/>
          <w:rtl/>
          <w:lang w:eastAsia="fr-FR"/>
        </w:rPr>
      </w:pPr>
    </w:p>
    <w:p w:rsidR="00B279BD" w:rsidRPr="009D71DA" w:rsidRDefault="00B279BD" w:rsidP="00656D1F">
      <w:pPr>
        <w:bidi/>
        <w:spacing w:before="100" w:beforeAutospacing="1" w:after="100" w:afterAutospacing="1"/>
        <w:ind w:left="-58" w:firstLine="142"/>
        <w:jc w:val="both"/>
        <w:rPr>
          <w:rFonts w:ascii="Simplified Arabic" w:eastAsia="Times New Roman" w:hAnsi="Simplified Arabic" w:cs="Simplified Arabic"/>
          <w:sz w:val="32"/>
          <w:szCs w:val="32"/>
          <w:lang w:eastAsia="fr-FR"/>
        </w:rPr>
      </w:pPr>
    </w:p>
    <w:p w:rsidR="00061A15" w:rsidRDefault="00656D1F" w:rsidP="00656D1F">
      <w:pPr>
        <w:bidi/>
        <w:spacing w:after="0"/>
        <w:jc w:val="both"/>
        <w:rPr>
          <w:rFonts w:ascii="Simplified Arabic" w:hAnsi="Simplified Arabic" w:cs="Simplified Arabic" w:hint="cs"/>
          <w:b/>
          <w:bCs/>
          <w:sz w:val="32"/>
          <w:szCs w:val="32"/>
          <w:rtl/>
        </w:rPr>
      </w:pPr>
      <w:r>
        <w:rPr>
          <w:rFonts w:ascii="Simplified Arabic" w:hAnsi="Simplified Arabic" w:cs="Simplified Arabic" w:hint="cs"/>
          <w:b/>
          <w:bCs/>
          <w:sz w:val="32"/>
          <w:szCs w:val="32"/>
          <w:rtl/>
        </w:rPr>
        <w:t>الفرع الأول</w:t>
      </w:r>
      <w:r w:rsidR="00515C72" w:rsidRPr="008E7BB0">
        <w:rPr>
          <w:rFonts w:ascii="Simplified Arabic" w:hAnsi="Simplified Arabic" w:cs="Simplified Arabic" w:hint="cs"/>
          <w:b/>
          <w:bCs/>
          <w:sz w:val="32"/>
          <w:szCs w:val="32"/>
          <w:rtl/>
        </w:rPr>
        <w:t xml:space="preserve">: تدابير </w:t>
      </w:r>
      <w:r w:rsidR="008E7BB0">
        <w:rPr>
          <w:rFonts w:ascii="Simplified Arabic" w:hAnsi="Simplified Arabic" w:cs="Simplified Arabic" w:hint="cs"/>
          <w:b/>
          <w:bCs/>
          <w:sz w:val="32"/>
          <w:szCs w:val="32"/>
          <w:rtl/>
        </w:rPr>
        <w:t>التحسيس و</w:t>
      </w:r>
      <w:r w:rsidR="00515C72" w:rsidRPr="008E7BB0">
        <w:rPr>
          <w:rFonts w:ascii="Simplified Arabic" w:hAnsi="Simplified Arabic" w:cs="Simplified Arabic" w:hint="cs"/>
          <w:b/>
          <w:bCs/>
          <w:sz w:val="32"/>
          <w:szCs w:val="32"/>
          <w:rtl/>
        </w:rPr>
        <w:t>الوقاية من السرقة العلمي</w:t>
      </w:r>
      <w:r w:rsidR="00B279BD">
        <w:rPr>
          <w:rFonts w:ascii="Simplified Arabic" w:hAnsi="Simplified Arabic" w:cs="Simplified Arabic" w:hint="cs"/>
          <w:b/>
          <w:bCs/>
          <w:sz w:val="32"/>
          <w:szCs w:val="32"/>
          <w:rtl/>
        </w:rPr>
        <w:t>ة</w:t>
      </w:r>
      <w:r w:rsidR="00061A15">
        <w:rPr>
          <w:rFonts w:ascii="Simplified Arabic" w:hAnsi="Simplified Arabic" w:cs="Simplified Arabic" w:hint="cs"/>
          <w:b/>
          <w:bCs/>
          <w:sz w:val="32"/>
          <w:szCs w:val="32"/>
          <w:rtl/>
        </w:rPr>
        <w:t>.</w:t>
      </w:r>
    </w:p>
    <w:p w:rsidR="005F16E4" w:rsidRDefault="00061A15" w:rsidP="00656D1F">
      <w:pPr>
        <w:bidi/>
        <w:spacing w:after="0"/>
        <w:jc w:val="both"/>
        <w:rPr>
          <w:rFonts w:ascii="Simplified Arabic" w:hAnsi="Simplified Arabic" w:cs="Simplified Arabic" w:hint="cs"/>
          <w:sz w:val="32"/>
          <w:szCs w:val="32"/>
          <w:rtl/>
        </w:rPr>
      </w:pPr>
      <w:r>
        <w:rPr>
          <w:rFonts w:ascii="Simplified Arabic" w:hAnsi="Simplified Arabic" w:cs="Simplified Arabic" w:hint="cs"/>
          <w:b/>
          <w:bCs/>
          <w:sz w:val="32"/>
          <w:szCs w:val="32"/>
          <w:rtl/>
        </w:rPr>
        <w:t xml:space="preserve"> </w:t>
      </w:r>
      <w:r w:rsidR="00515C72">
        <w:rPr>
          <w:rFonts w:ascii="Simplified Arabic" w:hAnsi="Simplified Arabic" w:cs="Simplified Arabic" w:hint="cs"/>
          <w:sz w:val="32"/>
          <w:szCs w:val="32"/>
          <w:rtl/>
        </w:rPr>
        <w:t xml:space="preserve"> ت</w:t>
      </w:r>
      <w:r w:rsidR="008E7BB0">
        <w:rPr>
          <w:rFonts w:ascii="Simplified Arabic" w:hAnsi="Simplified Arabic" w:cs="Simplified Arabic" w:hint="cs"/>
          <w:sz w:val="32"/>
          <w:szCs w:val="32"/>
          <w:rtl/>
        </w:rPr>
        <w:t>ض</w:t>
      </w:r>
      <w:r w:rsidR="00515C72">
        <w:rPr>
          <w:rFonts w:ascii="Simplified Arabic" w:hAnsi="Simplified Arabic" w:cs="Simplified Arabic" w:hint="cs"/>
          <w:sz w:val="32"/>
          <w:szCs w:val="32"/>
          <w:rtl/>
        </w:rPr>
        <w:t>من الفصل الثالث من</w:t>
      </w:r>
      <w:r>
        <w:rPr>
          <w:rFonts w:ascii="Simplified Arabic" w:hAnsi="Simplified Arabic" w:cs="Simplified Arabic" w:hint="cs"/>
          <w:sz w:val="32"/>
          <w:szCs w:val="32"/>
          <w:rtl/>
        </w:rPr>
        <w:t xml:space="preserve">  القرار1028 </w:t>
      </w:r>
      <w:r w:rsidR="00515C72" w:rsidRPr="00515C72">
        <w:rPr>
          <w:rFonts w:ascii="Simplified Arabic" w:hAnsi="Simplified Arabic" w:cs="Simplified Arabic" w:hint="cs"/>
          <w:sz w:val="32"/>
          <w:szCs w:val="32"/>
          <w:rtl/>
        </w:rPr>
        <w:t>تداب</w:t>
      </w:r>
      <w:r w:rsidR="00515C72">
        <w:rPr>
          <w:rFonts w:ascii="Simplified Arabic" w:hAnsi="Simplified Arabic" w:cs="Simplified Arabic" w:hint="cs"/>
          <w:sz w:val="32"/>
          <w:szCs w:val="32"/>
          <w:rtl/>
        </w:rPr>
        <w:t>ي</w:t>
      </w:r>
      <w:r w:rsidR="00515C72" w:rsidRPr="00515C72">
        <w:rPr>
          <w:rFonts w:ascii="Simplified Arabic" w:hAnsi="Simplified Arabic" w:cs="Simplified Arabic" w:hint="cs"/>
          <w:sz w:val="32"/>
          <w:szCs w:val="32"/>
          <w:rtl/>
        </w:rPr>
        <w:t>ر</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الوقاية</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من</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السرقة</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العلميـة وذلـ</w:t>
      </w:r>
      <w:r w:rsidR="00515C72">
        <w:rPr>
          <w:rFonts w:ascii="Simplified Arabic" w:hAnsi="Simplified Arabic" w:cs="Simplified Arabic" w:hint="cs"/>
          <w:sz w:val="32"/>
          <w:szCs w:val="32"/>
          <w:rtl/>
        </w:rPr>
        <w:t>ك</w:t>
      </w:r>
      <w:r w:rsidR="00515C72" w:rsidRPr="00515C72">
        <w:rPr>
          <w:rFonts w:ascii="Simplified Arabic" w:hAnsi="Simplified Arabic" w:cs="Simplified Arabic" w:hint="cs"/>
          <w:sz w:val="32"/>
          <w:szCs w:val="32"/>
          <w:rtl/>
        </w:rPr>
        <w:t xml:space="preserve"> من</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خ</w:t>
      </w:r>
      <w:r w:rsidR="00515C72">
        <w:rPr>
          <w:rFonts w:ascii="Simplified Arabic" w:hAnsi="Simplified Arabic" w:cs="Simplified Arabic" w:hint="cs"/>
          <w:sz w:val="32"/>
          <w:szCs w:val="32"/>
          <w:rtl/>
        </w:rPr>
        <w:t>لا</w:t>
      </w:r>
      <w:r w:rsidR="00515C72" w:rsidRPr="00515C72">
        <w:rPr>
          <w:rFonts w:ascii="Simplified Arabic" w:hAnsi="Simplified Arabic" w:cs="Simplified Arabic" w:hint="cs"/>
          <w:sz w:val="32"/>
          <w:szCs w:val="32"/>
          <w:rtl/>
        </w:rPr>
        <w:t>ل</w:t>
      </w:r>
      <w:r w:rsidR="00CA19B3">
        <w:rPr>
          <w:rFonts w:ascii="Simplified Arabic" w:hAnsi="Simplified Arabic" w:cs="Simplified Arabic" w:hint="cs"/>
          <w:sz w:val="32"/>
          <w:szCs w:val="32"/>
          <w:rtl/>
        </w:rPr>
        <w:t xml:space="preserve"> فروع ثلاثة</w:t>
      </w:r>
      <w:r w:rsidR="00515C72" w:rsidRPr="00515C72">
        <w:rPr>
          <w:rFonts w:ascii="Simplified Arabic" w:hAnsi="Simplified Arabic" w:cs="Simplified Arabic"/>
          <w:sz w:val="32"/>
          <w:szCs w:val="32"/>
          <w:rtl/>
        </w:rPr>
        <w:t xml:space="preserve"> </w:t>
      </w:r>
      <w:r>
        <w:rPr>
          <w:rFonts w:ascii="Simplified Arabic" w:hAnsi="Simplified Arabic" w:cs="Simplified Arabic" w:hint="cs"/>
          <w:sz w:val="32"/>
          <w:szCs w:val="32"/>
          <w:rtl/>
        </w:rPr>
        <w:t>الأ</w:t>
      </w:r>
      <w:r w:rsidRPr="00515C72">
        <w:rPr>
          <w:rFonts w:ascii="Simplified Arabic" w:hAnsi="Simplified Arabic" w:cs="Simplified Arabic" w:hint="cs"/>
          <w:sz w:val="32"/>
          <w:szCs w:val="32"/>
          <w:rtl/>
        </w:rPr>
        <w:t>ول</w:t>
      </w:r>
      <w:r w:rsidR="00515C72" w:rsidRPr="00515C72">
        <w:rPr>
          <w:rFonts w:ascii="Simplified Arabic" w:hAnsi="Simplified Arabic" w:cs="Simplified Arabic"/>
          <w:sz w:val="32"/>
          <w:szCs w:val="32"/>
          <w:rtl/>
        </w:rPr>
        <w:t xml:space="preserve"> </w:t>
      </w:r>
      <w:r w:rsidR="00515C72">
        <w:rPr>
          <w:rFonts w:ascii="Simplified Arabic" w:hAnsi="Simplified Arabic" w:cs="Simplified Arabic" w:hint="cs"/>
          <w:sz w:val="32"/>
          <w:szCs w:val="32"/>
          <w:rtl/>
        </w:rPr>
        <w:t>تحت</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ع</w:t>
      </w:r>
      <w:r w:rsidR="00515C72">
        <w:rPr>
          <w:rFonts w:ascii="Simplified Arabic" w:hAnsi="Simplified Arabic" w:cs="Simplified Arabic" w:hint="cs"/>
          <w:sz w:val="32"/>
          <w:szCs w:val="32"/>
          <w:rtl/>
        </w:rPr>
        <w:t>ن</w:t>
      </w:r>
      <w:r w:rsidR="00515C72" w:rsidRPr="00515C72">
        <w:rPr>
          <w:rFonts w:ascii="Simplified Arabic" w:hAnsi="Simplified Arabic" w:cs="Simplified Arabic" w:hint="cs"/>
          <w:sz w:val="32"/>
          <w:szCs w:val="32"/>
          <w:rtl/>
        </w:rPr>
        <w:t>وان</w:t>
      </w:r>
      <w:r w:rsidR="00515C72" w:rsidRPr="00515C72">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00515C72" w:rsidRPr="00515C72">
        <w:rPr>
          <w:rFonts w:ascii="Simplified Arabic" w:hAnsi="Simplified Arabic" w:cs="Simplified Arabic" w:hint="cs"/>
          <w:sz w:val="32"/>
          <w:szCs w:val="32"/>
          <w:rtl/>
        </w:rPr>
        <w:t>تداب</w:t>
      </w:r>
      <w:r w:rsidR="00C82D4F">
        <w:rPr>
          <w:rFonts w:ascii="Simplified Arabic" w:hAnsi="Simplified Arabic" w:cs="Simplified Arabic" w:hint="cs"/>
          <w:sz w:val="32"/>
          <w:szCs w:val="32"/>
          <w:rtl/>
        </w:rPr>
        <w:t>ي</w:t>
      </w:r>
      <w:r w:rsidR="00515C72" w:rsidRPr="00515C72">
        <w:rPr>
          <w:rFonts w:ascii="Simplified Arabic" w:hAnsi="Simplified Arabic" w:cs="Simplified Arabic" w:hint="cs"/>
          <w:sz w:val="32"/>
          <w:szCs w:val="32"/>
          <w:rtl/>
        </w:rPr>
        <w:t>ر</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التحسي</w:t>
      </w:r>
      <w:r w:rsidR="00C82D4F">
        <w:rPr>
          <w:rFonts w:ascii="Simplified Arabic" w:hAnsi="Simplified Arabic" w:cs="Simplified Arabic" w:hint="cs"/>
          <w:sz w:val="32"/>
          <w:szCs w:val="32"/>
          <w:rtl/>
        </w:rPr>
        <w:t>س</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والتوعية</w:t>
      </w:r>
      <w:r w:rsidR="00515C72" w:rsidRPr="00515C72">
        <w:rPr>
          <w:rFonts w:ascii="Simplified Arabic" w:hAnsi="Simplified Arabic" w:cs="Simplified Arabic"/>
          <w:sz w:val="32"/>
          <w:szCs w:val="32"/>
          <w:rtl/>
        </w:rPr>
        <w:t xml:space="preserve">" </w:t>
      </w:r>
      <w:r w:rsidR="00CA19B3">
        <w:rPr>
          <w:rFonts w:ascii="Simplified Arabic" w:hAnsi="Simplified Arabic" w:cs="Simplified Arabic" w:hint="cs"/>
          <w:sz w:val="32"/>
          <w:szCs w:val="32"/>
          <w:rtl/>
        </w:rPr>
        <w:t>وذلك من خلال</w:t>
      </w:r>
      <w:r>
        <w:rPr>
          <w:rFonts w:ascii="Simplified Arabic" w:hAnsi="Simplified Arabic" w:cs="Simplified Arabic" w:hint="cs"/>
          <w:sz w:val="32"/>
          <w:szCs w:val="32"/>
          <w:rtl/>
        </w:rPr>
        <w:t>:</w:t>
      </w:r>
      <w:r w:rsidR="00CA19B3">
        <w:rPr>
          <w:rFonts w:ascii="Simplified Arabic" w:hAnsi="Simplified Arabic" w:cs="Simplified Arabic" w:hint="cs"/>
          <w:sz w:val="32"/>
          <w:szCs w:val="32"/>
          <w:rtl/>
        </w:rPr>
        <w:t xml:space="preserve"> </w:t>
      </w:r>
      <w:r>
        <w:rPr>
          <w:rStyle w:val="Appelnotedebasdep"/>
          <w:rFonts w:ascii="Simplified Arabic" w:hAnsi="Simplified Arabic" w:cs="Simplified Arabic"/>
          <w:sz w:val="32"/>
          <w:szCs w:val="32"/>
          <w:rtl/>
        </w:rPr>
        <w:footnoteReference w:id="9"/>
      </w:r>
    </w:p>
    <w:p w:rsidR="00515C72" w:rsidRPr="00CA19B3" w:rsidRDefault="00515C72" w:rsidP="00656D1F">
      <w:pPr>
        <w:bidi/>
        <w:spacing w:after="0"/>
        <w:jc w:val="both"/>
        <w:rPr>
          <w:rFonts w:ascii="Simplified Arabic" w:hAnsi="Simplified Arabic" w:cs="Simplified Arabic" w:hint="cs"/>
          <w:sz w:val="32"/>
          <w:szCs w:val="32"/>
          <w:rtl/>
          <w:lang w:bidi="ar-DZ"/>
        </w:rPr>
      </w:pPr>
      <w:r w:rsidRPr="00515C72">
        <w:rPr>
          <w:rFonts w:ascii="Simplified Arabic" w:hAnsi="Simplified Arabic" w:cs="Simplified Arabic"/>
          <w:sz w:val="32"/>
          <w:szCs w:val="32"/>
          <w:rtl/>
        </w:rPr>
        <w:t>-</w:t>
      </w:r>
      <w:r w:rsidR="00CA19B3">
        <w:rPr>
          <w:rFonts w:ascii="Simplified Arabic" w:hAnsi="Simplified Arabic" w:cs="Simplified Arabic" w:hint="cs"/>
          <w:sz w:val="32"/>
          <w:szCs w:val="32"/>
          <w:rtl/>
        </w:rPr>
        <w:t xml:space="preserve">تنظيم </w:t>
      </w:r>
      <w:r w:rsidRPr="00515C72">
        <w:rPr>
          <w:rFonts w:ascii="Simplified Arabic" w:hAnsi="Simplified Arabic" w:cs="Simplified Arabic" w:hint="cs"/>
          <w:sz w:val="32"/>
          <w:szCs w:val="32"/>
          <w:rtl/>
        </w:rPr>
        <w:t>دورات</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تدريبية</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لفائدة</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الطلبة</w:t>
      </w:r>
      <w:r w:rsidRPr="00515C72">
        <w:rPr>
          <w:rFonts w:ascii="Simplified Arabic" w:hAnsi="Simplified Arabic" w:cs="Simplified Arabic"/>
          <w:sz w:val="32"/>
          <w:szCs w:val="32"/>
          <w:rtl/>
        </w:rPr>
        <w:t xml:space="preserve"> </w:t>
      </w:r>
      <w:r w:rsidR="00AE192E" w:rsidRPr="00515C72">
        <w:rPr>
          <w:rFonts w:ascii="Simplified Arabic" w:hAnsi="Simplified Arabic" w:cs="Simplified Arabic" w:hint="cs"/>
          <w:sz w:val="32"/>
          <w:szCs w:val="32"/>
          <w:rtl/>
        </w:rPr>
        <w:t>و</w:t>
      </w:r>
      <w:r w:rsidR="00AE192E">
        <w:rPr>
          <w:rFonts w:ascii="Simplified Arabic" w:hAnsi="Simplified Arabic" w:cs="Simplified Arabic" w:hint="cs"/>
          <w:sz w:val="32"/>
          <w:szCs w:val="32"/>
          <w:rtl/>
        </w:rPr>
        <w:t>الأ</w:t>
      </w:r>
      <w:r w:rsidR="00AE192E" w:rsidRPr="00515C72">
        <w:rPr>
          <w:rFonts w:ascii="Simplified Arabic" w:hAnsi="Simplified Arabic" w:cs="Simplified Arabic" w:hint="cs"/>
          <w:sz w:val="32"/>
          <w:szCs w:val="32"/>
          <w:rtl/>
        </w:rPr>
        <w:t>سات</w:t>
      </w:r>
      <w:r w:rsidR="00AE192E">
        <w:rPr>
          <w:rFonts w:ascii="Simplified Arabic" w:hAnsi="Simplified Arabic" w:cs="Simplified Arabic" w:hint="cs"/>
          <w:sz w:val="32"/>
          <w:szCs w:val="32"/>
          <w:rtl/>
        </w:rPr>
        <w:t>ذ</w:t>
      </w:r>
      <w:r w:rsidR="00AE192E" w:rsidRPr="00515C72">
        <w:rPr>
          <w:rFonts w:ascii="Simplified Arabic" w:hAnsi="Simplified Arabic" w:cs="Simplified Arabic" w:hint="cs"/>
          <w:sz w:val="32"/>
          <w:szCs w:val="32"/>
          <w:rtl/>
        </w:rPr>
        <w:t>ة</w:t>
      </w:r>
      <w:r w:rsidRPr="00515C72">
        <w:rPr>
          <w:rFonts w:ascii="Simplified Arabic" w:hAnsi="Simplified Arabic" w:cs="Simplified Arabic"/>
          <w:sz w:val="32"/>
          <w:szCs w:val="32"/>
          <w:rtl/>
        </w:rPr>
        <w:t xml:space="preserve"> </w:t>
      </w:r>
      <w:r w:rsidR="00AE192E" w:rsidRPr="00515C72">
        <w:rPr>
          <w:rFonts w:ascii="Simplified Arabic" w:hAnsi="Simplified Arabic" w:cs="Simplified Arabic" w:hint="cs"/>
          <w:sz w:val="32"/>
          <w:szCs w:val="32"/>
          <w:rtl/>
        </w:rPr>
        <w:t>الباحثي</w:t>
      </w:r>
      <w:r w:rsidR="00AE192E">
        <w:rPr>
          <w:rFonts w:ascii="Simplified Arabic" w:hAnsi="Simplified Arabic" w:cs="Simplified Arabic" w:hint="cs"/>
          <w:sz w:val="32"/>
          <w:szCs w:val="32"/>
          <w:rtl/>
        </w:rPr>
        <w:t>ن</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والباحث</w:t>
      </w:r>
      <w:r w:rsidR="00AE192E">
        <w:rPr>
          <w:rFonts w:ascii="Simplified Arabic" w:hAnsi="Simplified Arabic" w:cs="Simplified Arabic" w:hint="cs"/>
          <w:sz w:val="32"/>
          <w:szCs w:val="32"/>
          <w:rtl/>
        </w:rPr>
        <w:t>ين</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الدائم</w:t>
      </w:r>
      <w:r w:rsidR="00CA19B3">
        <w:rPr>
          <w:rFonts w:ascii="Simplified Arabic" w:hAnsi="Simplified Arabic" w:cs="Simplified Arabic" w:hint="cs"/>
          <w:sz w:val="32"/>
          <w:szCs w:val="32"/>
          <w:rtl/>
        </w:rPr>
        <w:t>ين</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حول</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قواعـد</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التو</w:t>
      </w:r>
      <w:r w:rsidR="00CA19B3">
        <w:rPr>
          <w:rFonts w:ascii="Simplified Arabic" w:hAnsi="Simplified Arabic" w:cs="Simplified Arabic" w:hint="cs"/>
          <w:sz w:val="32"/>
          <w:szCs w:val="32"/>
          <w:rtl/>
        </w:rPr>
        <w:t>ث</w:t>
      </w:r>
      <w:r w:rsidRPr="00515C72">
        <w:rPr>
          <w:rFonts w:ascii="Simplified Arabic" w:hAnsi="Simplified Arabic" w:cs="Simplified Arabic" w:hint="cs"/>
          <w:sz w:val="32"/>
          <w:szCs w:val="32"/>
          <w:rtl/>
        </w:rPr>
        <w:t>يـق</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العلمـي</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و</w:t>
      </w:r>
      <w:r w:rsidR="00CA19B3">
        <w:rPr>
          <w:rFonts w:ascii="Simplified Arabic" w:hAnsi="Simplified Arabic" w:cs="Simplified Arabic" w:hint="cs"/>
          <w:sz w:val="32"/>
          <w:szCs w:val="32"/>
          <w:rtl/>
        </w:rPr>
        <w:t>كيفية تجنب</w:t>
      </w:r>
      <w:r w:rsidR="00CA19B3" w:rsidRPr="00515C72">
        <w:rPr>
          <w:rFonts w:ascii="Simplified Arabic" w:hAnsi="Simplified Arabic" w:cs="Simplified Arabic"/>
          <w:sz w:val="32"/>
          <w:szCs w:val="32"/>
          <w:rtl/>
        </w:rPr>
        <w:t xml:space="preserve"> </w:t>
      </w:r>
      <w:r w:rsidR="00CA19B3" w:rsidRPr="00515C72">
        <w:rPr>
          <w:rFonts w:ascii="Simplified Arabic" w:hAnsi="Simplified Arabic" w:cs="Simplified Arabic" w:hint="cs"/>
          <w:sz w:val="32"/>
          <w:szCs w:val="32"/>
          <w:rtl/>
        </w:rPr>
        <w:t>السرقات</w:t>
      </w:r>
      <w:r w:rsidR="00CA19B3" w:rsidRPr="00515C72">
        <w:rPr>
          <w:rFonts w:ascii="Simplified Arabic" w:hAnsi="Simplified Arabic" w:cs="Simplified Arabic"/>
          <w:sz w:val="32"/>
          <w:szCs w:val="32"/>
          <w:rtl/>
        </w:rPr>
        <w:t xml:space="preserve"> </w:t>
      </w:r>
      <w:r w:rsidR="00CA19B3" w:rsidRPr="00515C72">
        <w:rPr>
          <w:rFonts w:ascii="Simplified Arabic" w:hAnsi="Simplified Arabic" w:cs="Simplified Arabic" w:hint="cs"/>
          <w:sz w:val="32"/>
          <w:szCs w:val="32"/>
          <w:rtl/>
        </w:rPr>
        <w:t>العلمية</w:t>
      </w:r>
      <w:r w:rsidR="00CA19B3" w:rsidRPr="00515C72">
        <w:rPr>
          <w:rFonts w:ascii="Simplified Arabic" w:hAnsi="Simplified Arabic" w:cs="Simplified Arabic"/>
          <w:sz w:val="32"/>
          <w:szCs w:val="32"/>
          <w:rtl/>
        </w:rPr>
        <w:t>.</w:t>
      </w:r>
    </w:p>
    <w:p w:rsidR="00515C72" w:rsidRPr="00515C72" w:rsidRDefault="00515C72" w:rsidP="00656D1F">
      <w:pPr>
        <w:bidi/>
        <w:spacing w:after="0"/>
        <w:jc w:val="both"/>
        <w:rPr>
          <w:rFonts w:ascii="Simplified Arabic" w:hAnsi="Simplified Arabic" w:cs="Simplified Arabic"/>
          <w:sz w:val="32"/>
          <w:szCs w:val="32"/>
        </w:rPr>
      </w:pPr>
      <w:r w:rsidRPr="00515C72">
        <w:rPr>
          <w:rFonts w:ascii="Simplified Arabic" w:hAnsi="Simplified Arabic" w:cs="Simplified Arabic"/>
          <w:sz w:val="32"/>
          <w:szCs w:val="32"/>
          <w:rtl/>
        </w:rPr>
        <w:t>-</w:t>
      </w:r>
      <w:r w:rsidR="00CA19B3">
        <w:rPr>
          <w:rFonts w:ascii="Simplified Arabic" w:hAnsi="Simplified Arabic" w:cs="Simplified Arabic" w:hint="cs"/>
          <w:sz w:val="32"/>
          <w:szCs w:val="32"/>
          <w:rtl/>
        </w:rPr>
        <w:t>تنظيم</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ن</w:t>
      </w:r>
      <w:r w:rsidRPr="00515C72">
        <w:rPr>
          <w:rFonts w:ascii="Simplified Arabic" w:hAnsi="Simplified Arabic" w:cs="Simplified Arabic" w:hint="cs"/>
          <w:sz w:val="32"/>
          <w:szCs w:val="32"/>
          <w:rtl/>
        </w:rPr>
        <w:t>ــدوات</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وأيـــام</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دراسـ</w:t>
      </w:r>
      <w:r w:rsidRPr="00515C72">
        <w:rPr>
          <w:rFonts w:ascii="Simplified Arabic" w:hAnsi="Simplified Arabic" w:cs="Simplified Arabic" w:hint="cs"/>
          <w:sz w:val="32"/>
          <w:szCs w:val="32"/>
          <w:rtl/>
        </w:rPr>
        <w:t>ــية</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تدريبي</w:t>
      </w:r>
      <w:r w:rsidRPr="00515C72">
        <w:rPr>
          <w:rFonts w:ascii="Simplified Arabic" w:hAnsi="Simplified Arabic" w:cs="Simplified Arabic" w:hint="cs"/>
          <w:sz w:val="32"/>
          <w:szCs w:val="32"/>
          <w:rtl/>
        </w:rPr>
        <w:t>ة</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لفائ</w:t>
      </w:r>
      <w:r w:rsidRPr="00515C72">
        <w:rPr>
          <w:rFonts w:ascii="Simplified Arabic" w:hAnsi="Simplified Arabic" w:cs="Simplified Arabic" w:hint="cs"/>
          <w:sz w:val="32"/>
          <w:szCs w:val="32"/>
          <w:rtl/>
        </w:rPr>
        <w:t>ــدة</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الطلب</w:t>
      </w:r>
      <w:r w:rsidRPr="00515C72">
        <w:rPr>
          <w:rFonts w:ascii="Simplified Arabic" w:hAnsi="Simplified Arabic" w:cs="Simplified Arabic" w:hint="cs"/>
          <w:sz w:val="32"/>
          <w:szCs w:val="32"/>
          <w:rtl/>
        </w:rPr>
        <w:t>ة</w:t>
      </w:r>
      <w:r w:rsidRPr="00515C72">
        <w:rPr>
          <w:rFonts w:ascii="Simplified Arabic" w:hAnsi="Simplified Arabic" w:cs="Simplified Arabic"/>
          <w:sz w:val="32"/>
          <w:szCs w:val="32"/>
          <w:rtl/>
        </w:rPr>
        <w:t xml:space="preserve"> </w:t>
      </w:r>
      <w:r w:rsidR="00AE192E" w:rsidRPr="00515C72">
        <w:rPr>
          <w:rFonts w:ascii="Simplified Arabic" w:hAnsi="Simplified Arabic" w:cs="Simplified Arabic" w:hint="cs"/>
          <w:sz w:val="32"/>
          <w:szCs w:val="32"/>
          <w:rtl/>
        </w:rPr>
        <w:t>و</w:t>
      </w:r>
      <w:r w:rsidR="00AE192E">
        <w:rPr>
          <w:rFonts w:ascii="Simplified Arabic" w:hAnsi="Simplified Arabic" w:cs="Simplified Arabic" w:hint="cs"/>
          <w:sz w:val="32"/>
          <w:szCs w:val="32"/>
          <w:rtl/>
        </w:rPr>
        <w:t>الأ</w:t>
      </w:r>
      <w:r w:rsidR="00AE192E" w:rsidRPr="00515C72">
        <w:rPr>
          <w:rFonts w:ascii="Simplified Arabic" w:hAnsi="Simplified Arabic" w:cs="Simplified Arabic" w:hint="cs"/>
          <w:sz w:val="32"/>
          <w:szCs w:val="32"/>
          <w:rtl/>
        </w:rPr>
        <w:t>ساتذة</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البـــاحث</w:t>
      </w:r>
      <w:r w:rsidR="00BF5CBD">
        <w:rPr>
          <w:rFonts w:ascii="Simplified Arabic" w:hAnsi="Simplified Arabic" w:cs="Simplified Arabic" w:hint="cs"/>
          <w:sz w:val="32"/>
          <w:szCs w:val="32"/>
          <w:rtl/>
        </w:rPr>
        <w:t>ين</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والبــــاحث</w:t>
      </w:r>
      <w:r w:rsidR="00BF5CBD">
        <w:rPr>
          <w:rFonts w:ascii="Simplified Arabic" w:hAnsi="Simplified Arabic" w:cs="Simplified Arabic" w:hint="cs"/>
          <w:sz w:val="32"/>
          <w:szCs w:val="32"/>
          <w:rtl/>
        </w:rPr>
        <w:t>ين</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الـــدائ</w:t>
      </w:r>
      <w:r w:rsidR="00BF5CBD">
        <w:rPr>
          <w:rFonts w:ascii="Simplified Arabic" w:hAnsi="Simplified Arabic" w:cs="Simplified Arabic" w:hint="cs"/>
          <w:sz w:val="32"/>
          <w:szCs w:val="32"/>
          <w:rtl/>
        </w:rPr>
        <w:t>مين</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الــــ</w:t>
      </w:r>
      <w:r w:rsidR="00BF5CBD">
        <w:rPr>
          <w:rFonts w:ascii="Simplified Arabic" w:hAnsi="Simplified Arabic" w:cs="Simplified Arabic" w:hint="cs"/>
          <w:sz w:val="32"/>
          <w:szCs w:val="32"/>
          <w:rtl/>
        </w:rPr>
        <w:t>ذ</w:t>
      </w:r>
      <w:r w:rsidRPr="00515C72">
        <w:rPr>
          <w:rFonts w:ascii="Simplified Arabic" w:hAnsi="Simplified Arabic" w:cs="Simplified Arabic" w:hint="cs"/>
          <w:sz w:val="32"/>
          <w:szCs w:val="32"/>
          <w:rtl/>
        </w:rPr>
        <w:t>ين</w:t>
      </w:r>
      <w:r w:rsidRPr="00515C72">
        <w:rPr>
          <w:rFonts w:ascii="Simplified Arabic" w:hAnsi="Simplified Arabic" w:cs="Simplified Arabic"/>
          <w:sz w:val="32"/>
          <w:szCs w:val="32"/>
          <w:rtl/>
        </w:rPr>
        <w:t xml:space="preserve"> </w:t>
      </w:r>
      <w:r w:rsidR="00BF5CBD">
        <w:rPr>
          <w:rFonts w:ascii="Simplified Arabic" w:hAnsi="Simplified Arabic" w:cs="Simplified Arabic" w:hint="cs"/>
          <w:sz w:val="32"/>
          <w:szCs w:val="32"/>
          <w:rtl/>
        </w:rPr>
        <w:t>يحض</w:t>
      </w:r>
      <w:r w:rsidR="00AE192E">
        <w:rPr>
          <w:rFonts w:ascii="Simplified Arabic" w:hAnsi="Simplified Arabic" w:cs="Simplified Arabic" w:hint="cs"/>
          <w:sz w:val="32"/>
          <w:szCs w:val="32"/>
          <w:rtl/>
        </w:rPr>
        <w:t>ـــ</w:t>
      </w:r>
      <w:r w:rsidRPr="00515C72">
        <w:rPr>
          <w:rFonts w:ascii="Simplified Arabic" w:hAnsi="Simplified Arabic" w:cs="Simplified Arabic" w:hint="cs"/>
          <w:sz w:val="32"/>
          <w:szCs w:val="32"/>
          <w:rtl/>
        </w:rPr>
        <w:t>رون</w:t>
      </w:r>
      <w:r w:rsidR="00BF5CBD">
        <w:rPr>
          <w:rFonts w:ascii="Simplified Arabic" w:hAnsi="Simplified Arabic" w:cs="Simplified Arabic" w:hint="cs"/>
          <w:sz w:val="32"/>
          <w:szCs w:val="32"/>
          <w:rtl/>
        </w:rPr>
        <w:t xml:space="preserve"> </w:t>
      </w:r>
      <w:r w:rsidRPr="00515C72">
        <w:rPr>
          <w:rFonts w:ascii="Simplified Arabic" w:hAnsi="Simplified Arabic" w:cs="Simplified Arabic" w:hint="cs"/>
          <w:sz w:val="32"/>
          <w:szCs w:val="32"/>
          <w:rtl/>
        </w:rPr>
        <w:t>أطروحات</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الدكتو</w:t>
      </w:r>
      <w:r w:rsidR="00BF5CBD">
        <w:rPr>
          <w:rFonts w:ascii="Simplified Arabic" w:hAnsi="Simplified Arabic" w:cs="Simplified Arabic" w:hint="cs"/>
          <w:sz w:val="32"/>
          <w:szCs w:val="32"/>
          <w:rtl/>
        </w:rPr>
        <w:t>راه</w:t>
      </w:r>
      <w:r w:rsidRPr="00515C72">
        <w:rPr>
          <w:rFonts w:ascii="Simplified Arabic" w:hAnsi="Simplified Arabic" w:cs="Simplified Arabic"/>
          <w:sz w:val="32"/>
          <w:szCs w:val="32"/>
          <w:rtl/>
        </w:rPr>
        <w:t>.</w:t>
      </w:r>
    </w:p>
    <w:p w:rsidR="00515C72" w:rsidRPr="00515C72" w:rsidRDefault="00515C72" w:rsidP="00656D1F">
      <w:pPr>
        <w:bidi/>
        <w:spacing w:after="0"/>
        <w:jc w:val="both"/>
        <w:rPr>
          <w:rFonts w:ascii="Simplified Arabic" w:hAnsi="Simplified Arabic" w:cs="Simplified Arabic"/>
          <w:sz w:val="32"/>
          <w:szCs w:val="32"/>
        </w:rPr>
      </w:pPr>
      <w:r w:rsidRPr="00515C72">
        <w:rPr>
          <w:rFonts w:ascii="Simplified Arabic" w:hAnsi="Simplified Arabic" w:cs="Simplified Arabic"/>
          <w:sz w:val="32"/>
          <w:szCs w:val="32"/>
          <w:rtl/>
        </w:rPr>
        <w:t>-</w:t>
      </w:r>
      <w:r w:rsidRPr="00515C72">
        <w:rPr>
          <w:rFonts w:ascii="Simplified Arabic" w:hAnsi="Simplified Arabic" w:cs="Simplified Arabic" w:hint="cs"/>
          <w:sz w:val="32"/>
          <w:szCs w:val="32"/>
          <w:rtl/>
        </w:rPr>
        <w:t>إدراج</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مقياس</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 xml:space="preserve">أخلاقيات </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البحث</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العلمي</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والتو</w:t>
      </w:r>
      <w:r w:rsidR="00AE192E">
        <w:rPr>
          <w:rFonts w:ascii="Simplified Arabic" w:hAnsi="Simplified Arabic" w:cs="Simplified Arabic" w:hint="cs"/>
          <w:sz w:val="32"/>
          <w:szCs w:val="32"/>
          <w:rtl/>
        </w:rPr>
        <w:t>ث</w:t>
      </w:r>
      <w:r w:rsidRPr="00515C72">
        <w:rPr>
          <w:rFonts w:ascii="Simplified Arabic" w:hAnsi="Simplified Arabic" w:cs="Simplified Arabic" w:hint="cs"/>
          <w:sz w:val="32"/>
          <w:szCs w:val="32"/>
          <w:rtl/>
        </w:rPr>
        <w:t>يق</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في كل أطوار التكوين العالي.</w:t>
      </w:r>
    </w:p>
    <w:p w:rsidR="00515C72" w:rsidRPr="00515C72" w:rsidRDefault="00515C72" w:rsidP="00656D1F">
      <w:pPr>
        <w:bidi/>
        <w:spacing w:after="0"/>
        <w:jc w:val="both"/>
        <w:rPr>
          <w:rFonts w:ascii="Simplified Arabic" w:hAnsi="Simplified Arabic" w:cs="Simplified Arabic"/>
          <w:sz w:val="32"/>
          <w:szCs w:val="32"/>
        </w:rPr>
      </w:pPr>
      <w:r w:rsidRPr="00515C72">
        <w:rPr>
          <w:rFonts w:ascii="Simplified Arabic" w:hAnsi="Simplified Arabic" w:cs="Simplified Arabic"/>
          <w:sz w:val="32"/>
          <w:szCs w:val="32"/>
          <w:rtl/>
        </w:rPr>
        <w:t>-</w:t>
      </w:r>
      <w:r w:rsidRPr="00515C72">
        <w:rPr>
          <w:rFonts w:ascii="Simplified Arabic" w:hAnsi="Simplified Arabic" w:cs="Simplified Arabic" w:hint="cs"/>
          <w:sz w:val="32"/>
          <w:szCs w:val="32"/>
          <w:rtl/>
        </w:rPr>
        <w:t>إعداد</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أدلة</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إع</w:t>
      </w:r>
      <w:r w:rsidR="00AE192E">
        <w:rPr>
          <w:rFonts w:ascii="Simplified Arabic" w:hAnsi="Simplified Arabic" w:cs="Simplified Arabic" w:hint="cs"/>
          <w:sz w:val="32"/>
          <w:szCs w:val="32"/>
          <w:rtl/>
        </w:rPr>
        <w:t>لا</w:t>
      </w:r>
      <w:r w:rsidRPr="00515C72">
        <w:rPr>
          <w:rFonts w:ascii="Simplified Arabic" w:hAnsi="Simplified Arabic" w:cs="Simplified Arabic" w:hint="cs"/>
          <w:sz w:val="32"/>
          <w:szCs w:val="32"/>
          <w:rtl/>
        </w:rPr>
        <w:t>مية</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تدعيمية</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حول</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مناهج</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التوثي</w:t>
      </w:r>
      <w:r w:rsidRPr="00515C72">
        <w:rPr>
          <w:rFonts w:ascii="Simplified Arabic" w:hAnsi="Simplified Arabic" w:cs="Simplified Arabic" w:hint="cs"/>
          <w:sz w:val="32"/>
          <w:szCs w:val="32"/>
          <w:rtl/>
        </w:rPr>
        <w:t>ق</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و</w:t>
      </w:r>
      <w:r w:rsidR="00AE192E">
        <w:rPr>
          <w:rFonts w:ascii="Simplified Arabic" w:hAnsi="Simplified Arabic" w:cs="Simplified Arabic" w:hint="cs"/>
          <w:sz w:val="32"/>
          <w:szCs w:val="32"/>
          <w:rtl/>
        </w:rPr>
        <w:t>تجنب</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السرقات</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العلمية</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في</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البحث</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العلمي</w:t>
      </w:r>
      <w:r w:rsidRPr="00515C72">
        <w:rPr>
          <w:rFonts w:ascii="Simplified Arabic" w:hAnsi="Simplified Arabic" w:cs="Simplified Arabic"/>
          <w:sz w:val="32"/>
          <w:szCs w:val="32"/>
          <w:rtl/>
        </w:rPr>
        <w:t>.</w:t>
      </w:r>
    </w:p>
    <w:p w:rsidR="00515C72" w:rsidRPr="00515C72" w:rsidRDefault="00515C72" w:rsidP="00656D1F">
      <w:pPr>
        <w:bidi/>
        <w:spacing w:after="0"/>
        <w:jc w:val="both"/>
        <w:rPr>
          <w:rFonts w:ascii="Simplified Arabic" w:hAnsi="Simplified Arabic" w:cs="Simplified Arabic" w:hint="cs"/>
          <w:sz w:val="32"/>
          <w:szCs w:val="32"/>
          <w:rtl/>
          <w:lang w:bidi="ar-DZ"/>
        </w:rPr>
      </w:pPr>
      <w:r w:rsidRPr="00515C72">
        <w:rPr>
          <w:rFonts w:ascii="Simplified Arabic" w:hAnsi="Simplified Arabic" w:cs="Simplified Arabic"/>
          <w:sz w:val="32"/>
          <w:szCs w:val="32"/>
          <w:rtl/>
        </w:rPr>
        <w:t>-</w:t>
      </w:r>
      <w:r w:rsidRPr="00515C72">
        <w:rPr>
          <w:rFonts w:ascii="Simplified Arabic" w:hAnsi="Simplified Arabic" w:cs="Simplified Arabic" w:hint="cs"/>
          <w:sz w:val="32"/>
          <w:szCs w:val="32"/>
          <w:rtl/>
        </w:rPr>
        <w:t>إدراج</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عبــارة</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التعهــد</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بـ</w:t>
      </w:r>
      <w:r w:rsidR="00AE192E">
        <w:rPr>
          <w:rFonts w:ascii="Simplified Arabic" w:hAnsi="Simplified Arabic" w:cs="Simplified Arabic" w:hint="cs"/>
          <w:sz w:val="32"/>
          <w:szCs w:val="32"/>
          <w:rtl/>
        </w:rPr>
        <w:t>الا</w:t>
      </w:r>
      <w:r w:rsidRPr="00515C72">
        <w:rPr>
          <w:rFonts w:ascii="Simplified Arabic" w:hAnsi="Simplified Arabic" w:cs="Simplified Arabic" w:hint="cs"/>
          <w:sz w:val="32"/>
          <w:szCs w:val="32"/>
          <w:rtl/>
        </w:rPr>
        <w:t>لتزام</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بال</w:t>
      </w:r>
      <w:r w:rsidR="00AE192E">
        <w:rPr>
          <w:rFonts w:ascii="Simplified Arabic" w:hAnsi="Simplified Arabic" w:cs="Simplified Arabic" w:hint="cs"/>
          <w:sz w:val="32"/>
          <w:szCs w:val="32"/>
          <w:rtl/>
        </w:rPr>
        <w:t>ن</w:t>
      </w:r>
      <w:r w:rsidRPr="00515C72">
        <w:rPr>
          <w:rFonts w:ascii="Simplified Arabic" w:hAnsi="Simplified Arabic" w:cs="Simplified Arabic" w:hint="cs"/>
          <w:sz w:val="32"/>
          <w:szCs w:val="32"/>
          <w:rtl/>
        </w:rPr>
        <w:t>زاهــة</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العلميــة</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والتـ</w:t>
      </w:r>
      <w:r w:rsidR="00AE192E">
        <w:rPr>
          <w:rFonts w:ascii="Simplified Arabic" w:hAnsi="Simplified Arabic" w:cs="Simplified Arabic" w:hint="cs"/>
          <w:sz w:val="32"/>
          <w:szCs w:val="32"/>
          <w:rtl/>
        </w:rPr>
        <w:t>ذ</w:t>
      </w:r>
      <w:r w:rsidRPr="00515C72">
        <w:rPr>
          <w:rFonts w:ascii="Simplified Arabic" w:hAnsi="Simplified Arabic" w:cs="Simplified Arabic" w:hint="cs"/>
          <w:sz w:val="32"/>
          <w:szCs w:val="32"/>
          <w:rtl/>
        </w:rPr>
        <w:t>ك</w:t>
      </w:r>
      <w:r w:rsidR="00AE192E">
        <w:rPr>
          <w:rFonts w:ascii="Simplified Arabic" w:hAnsi="Simplified Arabic" w:cs="Simplified Arabic" w:hint="cs"/>
          <w:sz w:val="32"/>
          <w:szCs w:val="32"/>
          <w:rtl/>
        </w:rPr>
        <w:t>ي</w:t>
      </w:r>
      <w:r w:rsidRPr="00515C72">
        <w:rPr>
          <w:rFonts w:ascii="Simplified Arabic" w:hAnsi="Simplified Arabic" w:cs="Simplified Arabic" w:hint="cs"/>
          <w:sz w:val="32"/>
          <w:szCs w:val="32"/>
          <w:rtl/>
        </w:rPr>
        <w:t>ر</w:t>
      </w:r>
      <w:r w:rsidR="00AE192E">
        <w:rPr>
          <w:rFonts w:ascii="Simplified Arabic" w:hAnsi="Simplified Arabic" w:cs="Simplified Arabic" w:hint="cs"/>
          <w:sz w:val="32"/>
          <w:szCs w:val="32"/>
          <w:rtl/>
        </w:rPr>
        <w:t xml:space="preserve"> </w:t>
      </w:r>
      <w:r w:rsidRPr="00515C72">
        <w:rPr>
          <w:rFonts w:ascii="Simplified Arabic" w:hAnsi="Simplified Arabic" w:cs="Simplified Arabic" w:hint="cs"/>
          <w:sz w:val="32"/>
          <w:szCs w:val="32"/>
          <w:rtl/>
        </w:rPr>
        <w:t>ي</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بالإجراءات</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القانونيــة</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 xml:space="preserve">في </w:t>
      </w:r>
      <w:r w:rsidRPr="00515C72">
        <w:rPr>
          <w:rFonts w:ascii="Simplified Arabic" w:hAnsi="Simplified Arabic" w:cs="Simplified Arabic" w:hint="cs"/>
          <w:sz w:val="32"/>
          <w:szCs w:val="32"/>
          <w:rtl/>
        </w:rPr>
        <w:t>حالــة</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ثب</w:t>
      </w:r>
      <w:r w:rsidRPr="00515C72">
        <w:rPr>
          <w:rFonts w:ascii="Simplified Arabic" w:hAnsi="Simplified Arabic" w:cs="Simplified Arabic" w:hint="cs"/>
          <w:sz w:val="32"/>
          <w:szCs w:val="32"/>
          <w:rtl/>
        </w:rPr>
        <w:t>ــوت</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الســرقة</w:t>
      </w:r>
      <w:r w:rsidRPr="00515C72">
        <w:rPr>
          <w:rFonts w:ascii="Simplified Arabic" w:hAnsi="Simplified Arabic" w:cs="Simplified Arabic"/>
          <w:sz w:val="32"/>
          <w:szCs w:val="32"/>
          <w:rtl/>
        </w:rPr>
        <w:t xml:space="preserve"> </w:t>
      </w:r>
      <w:r w:rsidRPr="00515C72">
        <w:rPr>
          <w:rFonts w:ascii="Simplified Arabic" w:hAnsi="Simplified Arabic" w:cs="Simplified Arabic" w:hint="cs"/>
          <w:sz w:val="32"/>
          <w:szCs w:val="32"/>
          <w:rtl/>
        </w:rPr>
        <w:t>العلميــة</w:t>
      </w:r>
      <w:r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في</w:t>
      </w:r>
      <w:r w:rsidR="00AE192E" w:rsidRPr="00AE192E">
        <w:rPr>
          <w:rFonts w:ascii="Simplified Arabic" w:hAnsi="Simplified Arabic" w:cs="Simplified Arabic" w:hint="cs"/>
          <w:sz w:val="32"/>
          <w:szCs w:val="32"/>
          <w:rtl/>
        </w:rPr>
        <w:t xml:space="preserve"> </w:t>
      </w:r>
      <w:r w:rsidR="00AE192E" w:rsidRPr="00515C72">
        <w:rPr>
          <w:rFonts w:ascii="Simplified Arabic" w:hAnsi="Simplified Arabic" w:cs="Simplified Arabic" w:hint="cs"/>
          <w:sz w:val="32"/>
          <w:szCs w:val="32"/>
          <w:rtl/>
        </w:rPr>
        <w:t>بطاقة</w:t>
      </w:r>
      <w:r w:rsidR="00AE192E" w:rsidRPr="00515C72">
        <w:rPr>
          <w:rFonts w:ascii="Simplified Arabic" w:hAnsi="Simplified Arabic" w:cs="Simplified Arabic"/>
          <w:sz w:val="32"/>
          <w:szCs w:val="32"/>
          <w:rtl/>
        </w:rPr>
        <w:t xml:space="preserve"> </w:t>
      </w:r>
      <w:r w:rsidR="00AE192E" w:rsidRPr="00515C72">
        <w:rPr>
          <w:rFonts w:ascii="Simplified Arabic" w:hAnsi="Simplified Arabic" w:cs="Simplified Arabic" w:hint="cs"/>
          <w:sz w:val="32"/>
          <w:szCs w:val="32"/>
          <w:rtl/>
        </w:rPr>
        <w:t>الطا</w:t>
      </w:r>
      <w:r w:rsidR="00AE192E">
        <w:rPr>
          <w:rFonts w:ascii="Simplified Arabic" w:hAnsi="Simplified Arabic" w:cs="Simplified Arabic" w:hint="cs"/>
          <w:sz w:val="32"/>
          <w:szCs w:val="32"/>
          <w:rtl/>
        </w:rPr>
        <w:t>لب</w:t>
      </w:r>
      <w:r w:rsidR="00AE192E" w:rsidRPr="00515C72">
        <w:rPr>
          <w:rFonts w:ascii="Simplified Arabic" w:hAnsi="Simplified Arabic" w:cs="Simplified Arabic"/>
          <w:sz w:val="32"/>
          <w:szCs w:val="32"/>
          <w:rtl/>
        </w:rPr>
        <w:t xml:space="preserve"> </w:t>
      </w:r>
      <w:r w:rsidR="00AE192E" w:rsidRPr="00515C72">
        <w:rPr>
          <w:rFonts w:ascii="Simplified Arabic" w:hAnsi="Simplified Arabic" w:cs="Simplified Arabic" w:hint="cs"/>
          <w:sz w:val="32"/>
          <w:szCs w:val="32"/>
          <w:rtl/>
        </w:rPr>
        <w:t>وطيلة</w:t>
      </w:r>
      <w:r w:rsidR="00AE192E" w:rsidRPr="00515C72">
        <w:rPr>
          <w:rFonts w:ascii="Simplified Arabic" w:hAnsi="Simplified Arabic" w:cs="Simplified Arabic"/>
          <w:sz w:val="32"/>
          <w:szCs w:val="32"/>
          <w:rtl/>
        </w:rPr>
        <w:t xml:space="preserve"> </w:t>
      </w:r>
      <w:r w:rsidR="00AE192E" w:rsidRPr="00515C72">
        <w:rPr>
          <w:rFonts w:ascii="Simplified Arabic" w:hAnsi="Simplified Arabic" w:cs="Simplified Arabic" w:hint="cs"/>
          <w:sz w:val="32"/>
          <w:szCs w:val="32"/>
          <w:rtl/>
        </w:rPr>
        <w:t>مسار</w:t>
      </w:r>
      <w:r w:rsidR="00AE192E">
        <w:rPr>
          <w:rFonts w:ascii="Simplified Arabic" w:hAnsi="Simplified Arabic" w:cs="Simplified Arabic" w:hint="cs"/>
          <w:sz w:val="32"/>
          <w:szCs w:val="32"/>
          <w:rtl/>
        </w:rPr>
        <w:t>ه</w:t>
      </w:r>
      <w:r w:rsidR="00AE192E"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ال</w:t>
      </w:r>
      <w:r w:rsidR="00AE192E" w:rsidRPr="00515C72">
        <w:rPr>
          <w:rFonts w:ascii="Simplified Arabic" w:hAnsi="Simplified Arabic" w:cs="Simplified Arabic" w:hint="cs"/>
          <w:sz w:val="32"/>
          <w:szCs w:val="32"/>
          <w:rtl/>
        </w:rPr>
        <w:t>ج</w:t>
      </w:r>
      <w:r w:rsidR="00AE192E">
        <w:rPr>
          <w:rFonts w:ascii="Simplified Arabic" w:hAnsi="Simplified Arabic" w:cs="Simplified Arabic" w:hint="cs"/>
          <w:sz w:val="32"/>
          <w:szCs w:val="32"/>
          <w:rtl/>
        </w:rPr>
        <w:t>ا</w:t>
      </w:r>
      <w:r w:rsidR="00AE192E" w:rsidRPr="00515C72">
        <w:rPr>
          <w:rFonts w:ascii="Simplified Arabic" w:hAnsi="Simplified Arabic" w:cs="Simplified Arabic" w:hint="cs"/>
          <w:sz w:val="32"/>
          <w:szCs w:val="32"/>
          <w:rtl/>
        </w:rPr>
        <w:t>معي</w:t>
      </w:r>
      <w:r w:rsidR="00AE192E" w:rsidRPr="00515C72">
        <w:rPr>
          <w:rFonts w:ascii="Simplified Arabic" w:hAnsi="Simplified Arabic" w:cs="Simplified Arabic"/>
          <w:sz w:val="32"/>
          <w:szCs w:val="32"/>
          <w:rtl/>
        </w:rPr>
        <w:t>.</w:t>
      </w:r>
    </w:p>
    <w:p w:rsidR="008E7BB0" w:rsidRDefault="00061A15" w:rsidP="00656D1F">
      <w:pPr>
        <w:bidi/>
        <w:spacing w:after="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515C72" w:rsidRPr="00515C72">
        <w:rPr>
          <w:rFonts w:ascii="Simplified Arabic" w:hAnsi="Simplified Arabic" w:cs="Simplified Arabic" w:hint="cs"/>
          <w:sz w:val="32"/>
          <w:szCs w:val="32"/>
          <w:rtl/>
        </w:rPr>
        <w:t>أما</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الفر</w:t>
      </w:r>
      <w:r w:rsidR="00AE192E">
        <w:rPr>
          <w:rFonts w:ascii="Simplified Arabic" w:hAnsi="Simplified Arabic" w:cs="Simplified Arabic" w:hint="cs"/>
          <w:sz w:val="32"/>
          <w:szCs w:val="32"/>
          <w:rtl/>
        </w:rPr>
        <w:t>ع</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الثا</w:t>
      </w:r>
      <w:r>
        <w:rPr>
          <w:rFonts w:ascii="Simplified Arabic" w:hAnsi="Simplified Arabic" w:cs="Simplified Arabic" w:hint="cs"/>
          <w:sz w:val="32"/>
          <w:szCs w:val="32"/>
          <w:rtl/>
        </w:rPr>
        <w:t>ني</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فكان</w:t>
      </w:r>
      <w:r w:rsidR="00515C72"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مخصص لتنظيم</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التكوين</w:t>
      </w:r>
      <w:r w:rsidR="00515C72" w:rsidRPr="00515C72">
        <w:rPr>
          <w:rFonts w:ascii="Simplified Arabic" w:hAnsi="Simplified Arabic" w:cs="Simplified Arabic"/>
          <w:sz w:val="32"/>
          <w:szCs w:val="32"/>
          <w:rtl/>
        </w:rPr>
        <w:t xml:space="preserve"> </w:t>
      </w:r>
      <w:r w:rsidR="00AE192E">
        <w:rPr>
          <w:rFonts w:ascii="Simplified Arabic" w:hAnsi="Simplified Arabic" w:cs="Simplified Arabic" w:hint="cs"/>
          <w:sz w:val="32"/>
          <w:szCs w:val="32"/>
          <w:rtl/>
        </w:rPr>
        <w:t>في</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الدكتورا</w:t>
      </w:r>
      <w:r w:rsidR="00AE192E">
        <w:rPr>
          <w:rFonts w:ascii="Simplified Arabic" w:hAnsi="Simplified Arabic" w:cs="Simplified Arabic" w:hint="cs"/>
          <w:sz w:val="32"/>
          <w:szCs w:val="32"/>
          <w:rtl/>
        </w:rPr>
        <w:t>ه</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ون</w:t>
      </w:r>
      <w:r w:rsidR="00AE192E">
        <w:rPr>
          <w:rFonts w:ascii="Simplified Arabic" w:hAnsi="Simplified Arabic" w:cs="Simplified Arabic" w:hint="cs"/>
          <w:sz w:val="32"/>
          <w:szCs w:val="32"/>
          <w:rtl/>
        </w:rPr>
        <w:t>ش</w:t>
      </w:r>
      <w:r w:rsidR="00515C72" w:rsidRPr="00515C72">
        <w:rPr>
          <w:rFonts w:ascii="Simplified Arabic" w:hAnsi="Simplified Arabic" w:cs="Simplified Arabic" w:hint="cs"/>
          <w:sz w:val="32"/>
          <w:szCs w:val="32"/>
          <w:rtl/>
        </w:rPr>
        <w:t>اطات</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البحث</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العلمي</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والفـر</w:t>
      </w:r>
      <w:r>
        <w:rPr>
          <w:rFonts w:ascii="Simplified Arabic" w:hAnsi="Simplified Arabic" w:cs="Simplified Arabic" w:hint="cs"/>
          <w:sz w:val="32"/>
          <w:szCs w:val="32"/>
          <w:rtl/>
        </w:rPr>
        <w:t>ع</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الثالـث</w:t>
      </w:r>
      <w:r w:rsidR="00AE192E">
        <w:rPr>
          <w:rFonts w:ascii="Simplified Arabic" w:hAnsi="Simplified Arabic" w:cs="Simplified Arabic" w:hint="cs"/>
          <w:sz w:val="32"/>
          <w:szCs w:val="32"/>
          <w:rtl/>
        </w:rPr>
        <w:t xml:space="preserve"> في</w:t>
      </w:r>
      <w:r w:rsidR="00515C72" w:rsidRPr="00515C72">
        <w:rPr>
          <w:rFonts w:ascii="Simplified Arabic" w:hAnsi="Simplified Arabic" w:cs="Simplified Arabic"/>
          <w:sz w:val="32"/>
          <w:szCs w:val="32"/>
          <w:rtl/>
        </w:rPr>
        <w:t>"</w:t>
      </w:r>
      <w:r w:rsidR="00515C72" w:rsidRPr="00515C72">
        <w:rPr>
          <w:rFonts w:ascii="Simplified Arabic" w:hAnsi="Simplified Arabic" w:cs="Simplified Arabic" w:hint="cs"/>
          <w:sz w:val="32"/>
          <w:szCs w:val="32"/>
          <w:rtl/>
        </w:rPr>
        <w:t>تـــدا</w:t>
      </w:r>
      <w:r w:rsidR="00AE192E">
        <w:rPr>
          <w:rFonts w:ascii="Simplified Arabic" w:hAnsi="Simplified Arabic" w:cs="Simplified Arabic" w:hint="cs"/>
          <w:sz w:val="32"/>
          <w:szCs w:val="32"/>
          <w:rtl/>
        </w:rPr>
        <w:t>بير</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الرقابـــة</w:t>
      </w:r>
      <w:r w:rsidR="00515C72" w:rsidRPr="00515C72">
        <w:rPr>
          <w:rFonts w:ascii="Simplified Arabic" w:hAnsi="Simplified Arabic" w:cs="Simplified Arabic"/>
          <w:sz w:val="32"/>
          <w:szCs w:val="32"/>
          <w:rtl/>
        </w:rPr>
        <w:t xml:space="preserve">" </w:t>
      </w:r>
      <w:r>
        <w:rPr>
          <w:rFonts w:ascii="Simplified Arabic" w:hAnsi="Simplified Arabic" w:cs="Simplified Arabic" w:hint="cs"/>
          <w:sz w:val="32"/>
          <w:szCs w:val="32"/>
          <w:rtl/>
        </w:rPr>
        <w:t>وبالتـ</w:t>
      </w:r>
      <w:r w:rsidR="00515C72" w:rsidRPr="00515C72">
        <w:rPr>
          <w:rFonts w:ascii="Simplified Arabic" w:hAnsi="Simplified Arabic" w:cs="Simplified Arabic" w:hint="cs"/>
          <w:sz w:val="32"/>
          <w:szCs w:val="32"/>
          <w:rtl/>
        </w:rPr>
        <w:t>ـ</w:t>
      </w:r>
      <w:r>
        <w:rPr>
          <w:rFonts w:ascii="Simplified Arabic" w:hAnsi="Simplified Arabic" w:cs="Simplified Arabic" w:hint="cs"/>
          <w:sz w:val="32"/>
          <w:szCs w:val="32"/>
          <w:rtl/>
        </w:rPr>
        <w:t>الي</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يتبــ</w:t>
      </w:r>
      <w:r w:rsidR="00AE192E">
        <w:rPr>
          <w:rFonts w:ascii="Simplified Arabic" w:hAnsi="Simplified Arabic" w:cs="Simplified Arabic" w:hint="cs"/>
          <w:sz w:val="32"/>
          <w:szCs w:val="32"/>
          <w:rtl/>
        </w:rPr>
        <w:t>ين</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مـــن</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خــ</w:t>
      </w:r>
      <w:r w:rsidR="00AE192E">
        <w:rPr>
          <w:rFonts w:ascii="Simplified Arabic" w:hAnsi="Simplified Arabic" w:cs="Simplified Arabic" w:hint="cs"/>
          <w:sz w:val="32"/>
          <w:szCs w:val="32"/>
          <w:rtl/>
        </w:rPr>
        <w:t>لا</w:t>
      </w:r>
      <w:r w:rsidR="00515C72" w:rsidRPr="00515C72">
        <w:rPr>
          <w:rFonts w:ascii="Simplified Arabic" w:hAnsi="Simplified Arabic" w:cs="Simplified Arabic" w:hint="cs"/>
          <w:sz w:val="32"/>
          <w:szCs w:val="32"/>
          <w:rtl/>
        </w:rPr>
        <w:t>ل</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هـــ</w:t>
      </w:r>
      <w:r w:rsidR="008E7BB0">
        <w:rPr>
          <w:rFonts w:ascii="Simplified Arabic" w:hAnsi="Simplified Arabic" w:cs="Simplified Arabic" w:hint="cs"/>
          <w:sz w:val="32"/>
          <w:szCs w:val="32"/>
          <w:rtl/>
        </w:rPr>
        <w:t>ذ</w:t>
      </w:r>
      <w:r w:rsidR="00515C72" w:rsidRPr="00515C72">
        <w:rPr>
          <w:rFonts w:ascii="Simplified Arabic" w:hAnsi="Simplified Arabic" w:cs="Simplified Arabic" w:hint="cs"/>
          <w:sz w:val="32"/>
          <w:szCs w:val="32"/>
          <w:rtl/>
        </w:rPr>
        <w:t>ا</w:t>
      </w:r>
      <w:r w:rsidR="00515C72" w:rsidRPr="00515C72">
        <w:rPr>
          <w:rFonts w:ascii="Simplified Arabic" w:hAnsi="Simplified Arabic" w:cs="Simplified Arabic"/>
          <w:sz w:val="32"/>
          <w:szCs w:val="32"/>
          <w:rtl/>
        </w:rPr>
        <w:t xml:space="preserve"> </w:t>
      </w:r>
      <w:r w:rsidR="00577AA3">
        <w:rPr>
          <w:rFonts w:ascii="Simplified Arabic" w:hAnsi="Simplified Arabic" w:cs="Simplified Arabic" w:hint="cs"/>
          <w:sz w:val="32"/>
          <w:szCs w:val="32"/>
          <w:rtl/>
        </w:rPr>
        <w:t>الفص</w:t>
      </w:r>
      <w:r w:rsidR="00F268B5">
        <w:rPr>
          <w:rFonts w:ascii="Simplified Arabic" w:hAnsi="Simplified Arabic" w:cs="Simplified Arabic" w:hint="cs"/>
          <w:sz w:val="32"/>
          <w:szCs w:val="32"/>
          <w:rtl/>
          <w:lang w:val="en-US" w:bidi="ar-DZ"/>
        </w:rPr>
        <w:t>س</w:t>
      </w:r>
      <w:r w:rsidR="00515C72" w:rsidRPr="00515C72">
        <w:rPr>
          <w:rFonts w:ascii="Simplified Arabic" w:hAnsi="Simplified Arabic" w:cs="Simplified Arabic" w:hint="cs"/>
          <w:sz w:val="32"/>
          <w:szCs w:val="32"/>
          <w:rtl/>
        </w:rPr>
        <w:t>ـل</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أن</w:t>
      </w:r>
      <w:r w:rsidR="00515C72" w:rsidRPr="00515C72">
        <w:rPr>
          <w:rFonts w:ascii="Simplified Arabic" w:hAnsi="Simplified Arabic" w:cs="Simplified Arabic"/>
          <w:sz w:val="32"/>
          <w:szCs w:val="32"/>
          <w:rtl/>
        </w:rPr>
        <w:t xml:space="preserve"> </w:t>
      </w:r>
      <w:r w:rsidR="008E7BB0">
        <w:rPr>
          <w:rFonts w:ascii="Simplified Arabic" w:hAnsi="Simplified Arabic" w:cs="Simplified Arabic" w:hint="cs"/>
          <w:sz w:val="32"/>
          <w:szCs w:val="32"/>
          <w:rtl/>
        </w:rPr>
        <w:t>القرار</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حـــاول</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أن</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يغطـــي</w:t>
      </w:r>
      <w:r w:rsidR="00515C72" w:rsidRPr="00515C72">
        <w:rPr>
          <w:rFonts w:ascii="Simplified Arabic" w:hAnsi="Simplified Arabic" w:cs="Simplified Arabic"/>
          <w:sz w:val="32"/>
          <w:szCs w:val="32"/>
          <w:rtl/>
        </w:rPr>
        <w:t xml:space="preserve"> </w:t>
      </w:r>
      <w:r w:rsidR="008E7BB0">
        <w:rPr>
          <w:rFonts w:ascii="Simplified Arabic" w:hAnsi="Simplified Arabic" w:cs="Simplified Arabic" w:hint="cs"/>
          <w:sz w:val="32"/>
          <w:szCs w:val="32"/>
          <w:rtl/>
        </w:rPr>
        <w:t>جميع</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مراحـــل</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إعـــداد</w:t>
      </w:r>
      <w:r>
        <w:rPr>
          <w:rFonts w:ascii="Simplified Arabic" w:hAnsi="Simplified Arabic" w:cs="Simplified Arabic" w:hint="cs"/>
          <w:sz w:val="32"/>
          <w:szCs w:val="32"/>
          <w:rtl/>
        </w:rPr>
        <w:t xml:space="preserve"> </w:t>
      </w:r>
      <w:r w:rsidR="00515C72" w:rsidRPr="00515C72">
        <w:rPr>
          <w:rFonts w:ascii="Simplified Arabic" w:hAnsi="Simplified Arabic" w:cs="Simplified Arabic" w:hint="cs"/>
          <w:sz w:val="32"/>
          <w:szCs w:val="32"/>
          <w:rtl/>
        </w:rPr>
        <w:t>البحث</w:t>
      </w:r>
      <w:r w:rsidR="00515C72" w:rsidRPr="00515C72">
        <w:rPr>
          <w:rFonts w:ascii="Simplified Arabic" w:hAnsi="Simplified Arabic" w:cs="Simplified Arabic"/>
          <w:sz w:val="32"/>
          <w:szCs w:val="32"/>
          <w:rtl/>
        </w:rPr>
        <w:t xml:space="preserve"> </w:t>
      </w:r>
      <w:r w:rsidR="00515C72" w:rsidRPr="00515C72">
        <w:rPr>
          <w:rFonts w:ascii="Simplified Arabic" w:hAnsi="Simplified Arabic" w:cs="Simplified Arabic" w:hint="cs"/>
          <w:sz w:val="32"/>
          <w:szCs w:val="32"/>
          <w:rtl/>
        </w:rPr>
        <w:t>العلمي</w:t>
      </w:r>
      <w:r w:rsidR="008E7BB0">
        <w:rPr>
          <w:rFonts w:ascii="Simplified Arabic" w:hAnsi="Simplified Arabic" w:cs="Simplified Arabic" w:hint="cs"/>
          <w:sz w:val="32"/>
          <w:szCs w:val="32"/>
          <w:rtl/>
        </w:rPr>
        <w:t>.</w:t>
      </w:r>
    </w:p>
    <w:p w:rsidR="008E7BB0" w:rsidRDefault="009C4501" w:rsidP="00656D1F">
      <w:pPr>
        <w:bidi/>
        <w:spacing w:after="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061A15">
        <w:rPr>
          <w:rFonts w:ascii="Simplified Arabic" w:hAnsi="Simplified Arabic" w:cs="Simplified Arabic" w:hint="cs"/>
          <w:sz w:val="32"/>
          <w:szCs w:val="32"/>
          <w:rtl/>
        </w:rPr>
        <w:t xml:space="preserve">أما الفصل الرابع </w:t>
      </w:r>
      <w:r w:rsidR="00B279BD">
        <w:rPr>
          <w:rFonts w:ascii="Simplified Arabic" w:hAnsi="Simplified Arabic" w:cs="Simplified Arabic" w:hint="cs"/>
          <w:sz w:val="32"/>
          <w:szCs w:val="32"/>
          <w:rtl/>
        </w:rPr>
        <w:t xml:space="preserve">فقد تضمن </w:t>
      </w:r>
      <w:r>
        <w:rPr>
          <w:rFonts w:ascii="Simplified Arabic" w:hAnsi="Simplified Arabic" w:cs="Simplified Arabic" w:hint="cs"/>
          <w:sz w:val="32"/>
          <w:szCs w:val="32"/>
          <w:rtl/>
        </w:rPr>
        <w:t>إنشاء</w:t>
      </w:r>
      <w:r w:rsidR="00B279BD">
        <w:rPr>
          <w:rFonts w:ascii="Simplified Arabic" w:hAnsi="Simplified Arabic" w:cs="Simplified Arabic" w:hint="cs"/>
          <w:sz w:val="32"/>
          <w:szCs w:val="32"/>
          <w:rtl/>
        </w:rPr>
        <w:t xml:space="preserve"> </w:t>
      </w:r>
      <w:r w:rsidR="00C666B3">
        <w:rPr>
          <w:rFonts w:ascii="Simplified Arabic" w:hAnsi="Simplified Arabic" w:cs="Simplified Arabic" w:hint="cs"/>
          <w:sz w:val="32"/>
          <w:szCs w:val="32"/>
          <w:rtl/>
        </w:rPr>
        <w:t xml:space="preserve">واستحداث </w:t>
      </w:r>
      <w:r w:rsidR="00061A15">
        <w:rPr>
          <w:rFonts w:ascii="Simplified Arabic" w:hAnsi="Simplified Arabic" w:cs="Simplified Arabic" w:hint="cs"/>
          <w:sz w:val="32"/>
          <w:szCs w:val="32"/>
          <w:rtl/>
        </w:rPr>
        <w:t xml:space="preserve">مجلس </w:t>
      </w:r>
      <w:r w:rsidR="000C16EF">
        <w:rPr>
          <w:rFonts w:ascii="Simplified Arabic" w:hAnsi="Simplified Arabic" w:cs="Simplified Arabic" w:hint="cs"/>
          <w:sz w:val="32"/>
          <w:szCs w:val="32"/>
          <w:rtl/>
        </w:rPr>
        <w:t>آداب</w:t>
      </w:r>
      <w:r w:rsidR="00061A15">
        <w:rPr>
          <w:rFonts w:ascii="Simplified Arabic" w:hAnsi="Simplified Arabic" w:cs="Simplified Arabic" w:hint="cs"/>
          <w:sz w:val="32"/>
          <w:szCs w:val="32"/>
          <w:rtl/>
        </w:rPr>
        <w:t xml:space="preserve"> </w:t>
      </w:r>
      <w:r w:rsidR="002E3268">
        <w:rPr>
          <w:rFonts w:ascii="Simplified Arabic" w:hAnsi="Simplified Arabic" w:cs="Simplified Arabic" w:hint="cs"/>
          <w:sz w:val="32"/>
          <w:szCs w:val="32"/>
          <w:rtl/>
        </w:rPr>
        <w:t>وأخلاقيات المهنة الجامعية</w:t>
      </w:r>
      <w:r w:rsidR="00B16C89">
        <w:rPr>
          <w:rFonts w:ascii="Simplified Arabic" w:hAnsi="Simplified Arabic" w:cs="Simplified Arabic" w:hint="cs"/>
          <w:sz w:val="32"/>
          <w:szCs w:val="32"/>
          <w:rtl/>
        </w:rPr>
        <w:t xml:space="preserve"> والتي من مهامه دراسة حالات </w:t>
      </w:r>
      <w:r>
        <w:rPr>
          <w:rFonts w:ascii="Simplified Arabic" w:hAnsi="Simplified Arabic" w:cs="Simplified Arabic" w:hint="cs"/>
          <w:sz w:val="32"/>
          <w:szCs w:val="32"/>
          <w:rtl/>
        </w:rPr>
        <w:t>الإخطار</w:t>
      </w:r>
      <w:r w:rsidR="00B16C89">
        <w:rPr>
          <w:rFonts w:ascii="Simplified Arabic" w:hAnsi="Simplified Arabic" w:cs="Simplified Arabic" w:hint="cs"/>
          <w:sz w:val="32"/>
          <w:szCs w:val="32"/>
          <w:rtl/>
        </w:rPr>
        <w:t xml:space="preserve"> بالسرقات العلمية </w:t>
      </w:r>
      <w:r>
        <w:rPr>
          <w:rFonts w:ascii="Simplified Arabic" w:hAnsi="Simplified Arabic" w:cs="Simplified Arabic" w:hint="cs"/>
          <w:sz w:val="32"/>
          <w:szCs w:val="32"/>
          <w:rtl/>
        </w:rPr>
        <w:t>وإجراء</w:t>
      </w:r>
      <w:r w:rsidR="00B16C89">
        <w:rPr>
          <w:rFonts w:ascii="Simplified Arabic" w:hAnsi="Simplified Arabic" w:cs="Simplified Arabic" w:hint="cs"/>
          <w:sz w:val="32"/>
          <w:szCs w:val="32"/>
          <w:rtl/>
        </w:rPr>
        <w:t xml:space="preserve"> التحقيقات والتحريات اللازمة بشأنها.</w:t>
      </w:r>
      <w:r w:rsidR="000C16EF">
        <w:rPr>
          <w:rFonts w:ascii="Simplified Arabic" w:hAnsi="Simplified Arabic" w:cs="Simplified Arabic" w:hint="cs"/>
          <w:sz w:val="32"/>
          <w:szCs w:val="32"/>
          <w:rtl/>
        </w:rPr>
        <w:t xml:space="preserve">  </w:t>
      </w:r>
      <w:r w:rsidR="00B16C89">
        <w:rPr>
          <w:rStyle w:val="Appelnotedebasdep"/>
          <w:rFonts w:ascii="Simplified Arabic" w:hAnsi="Simplified Arabic" w:cs="Simplified Arabic"/>
          <w:sz w:val="32"/>
          <w:szCs w:val="32"/>
          <w:rtl/>
        </w:rPr>
        <w:footnoteReference w:id="10"/>
      </w:r>
    </w:p>
    <w:p w:rsidR="009C4501" w:rsidRDefault="009C4501" w:rsidP="00656D1F">
      <w:pPr>
        <w:bidi/>
        <w:spacing w:after="0"/>
        <w:jc w:val="both"/>
        <w:rPr>
          <w:rFonts w:ascii="Simplified Arabic" w:hAnsi="Simplified Arabic" w:cs="Simplified Arabic" w:hint="cs"/>
          <w:sz w:val="32"/>
          <w:szCs w:val="32"/>
          <w:rtl/>
        </w:rPr>
      </w:pPr>
    </w:p>
    <w:p w:rsidR="00B423B1" w:rsidRPr="009D71DA" w:rsidRDefault="009C4501" w:rsidP="00656D1F">
      <w:pPr>
        <w:bidi/>
        <w:spacing w:after="0"/>
        <w:jc w:val="both"/>
        <w:rPr>
          <w:rFonts w:ascii="Simplified Arabic" w:hAnsi="Simplified Arabic" w:cs="Simplified Arabic"/>
          <w:sz w:val="32"/>
          <w:szCs w:val="32"/>
        </w:rPr>
      </w:pPr>
      <w:r>
        <w:rPr>
          <w:rFonts w:ascii="Simplified Arabic" w:hAnsi="Simplified Arabic" w:cs="Simplified Arabic" w:hint="cs"/>
          <w:sz w:val="32"/>
          <w:szCs w:val="32"/>
          <w:rtl/>
        </w:rPr>
        <w:t xml:space="preserve">   إضافة</w:t>
      </w:r>
      <w:r w:rsidR="00B279B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إلى</w:t>
      </w:r>
      <w:r w:rsidR="00B279BD">
        <w:rPr>
          <w:rFonts w:ascii="Simplified Arabic" w:hAnsi="Simplified Arabic" w:cs="Simplified Arabic" w:hint="cs"/>
          <w:sz w:val="32"/>
          <w:szCs w:val="32"/>
          <w:rtl/>
        </w:rPr>
        <w:t xml:space="preserve"> هذه </w:t>
      </w:r>
      <w:r>
        <w:rPr>
          <w:rFonts w:ascii="Simplified Arabic" w:hAnsi="Simplified Arabic" w:cs="Simplified Arabic" w:hint="cs"/>
          <w:sz w:val="32"/>
          <w:szCs w:val="32"/>
          <w:rtl/>
        </w:rPr>
        <w:t>الأساليب</w:t>
      </w:r>
      <w:r w:rsidR="00B279BD">
        <w:rPr>
          <w:rFonts w:ascii="Simplified Arabic" w:hAnsi="Simplified Arabic" w:cs="Simplified Arabic" w:hint="cs"/>
          <w:sz w:val="32"/>
          <w:szCs w:val="32"/>
          <w:rtl/>
        </w:rPr>
        <w:t xml:space="preserve"> نص القرار على ضرورة </w:t>
      </w:r>
      <w:r w:rsidR="00B279BD" w:rsidRPr="009D71DA">
        <w:rPr>
          <w:rStyle w:val="t286pc"/>
          <w:rFonts w:ascii="Simplified Arabic" w:hAnsi="Simplified Arabic" w:cs="Simplified Arabic"/>
          <w:sz w:val="32"/>
          <w:szCs w:val="32"/>
          <w:rtl/>
        </w:rPr>
        <w:t>استعمال برامج كاشفة للسرقات العلمية</w:t>
      </w:r>
      <w:r w:rsidR="00B279BD">
        <w:rPr>
          <w:rStyle w:val="t286pc"/>
          <w:rFonts w:ascii="Simplified Arabic" w:hAnsi="Simplified Arabic" w:cs="Simplified Arabic" w:hint="cs"/>
          <w:sz w:val="32"/>
          <w:szCs w:val="32"/>
          <w:rtl/>
        </w:rPr>
        <w:t xml:space="preserve"> داخل الجامعة ومراكز البحث من اجل اكتشاف حالات السرقة.</w:t>
      </w:r>
      <w:r>
        <w:rPr>
          <w:rStyle w:val="Appelnotedebasdep"/>
          <w:rFonts w:ascii="Simplified Arabic" w:hAnsi="Simplified Arabic" w:cs="Simplified Arabic"/>
          <w:sz w:val="32"/>
          <w:szCs w:val="32"/>
          <w:rtl/>
        </w:rPr>
        <w:footnoteReference w:id="11"/>
      </w:r>
    </w:p>
    <w:p w:rsidR="00B279BD" w:rsidRPr="00C666B3" w:rsidRDefault="00656D1F" w:rsidP="00656D1F">
      <w:pPr>
        <w:bidi/>
        <w:spacing w:before="100" w:beforeAutospacing="1" w:after="100" w:afterAutospacing="1"/>
        <w:jc w:val="both"/>
        <w:rPr>
          <w:rStyle w:val="t286pc"/>
          <w:rFonts w:ascii="Simplified Arabic" w:hAnsi="Simplified Arabic" w:cs="Simplified Arabic" w:hint="cs"/>
          <w:b/>
          <w:bCs/>
          <w:sz w:val="32"/>
          <w:szCs w:val="32"/>
          <w:rtl/>
        </w:rPr>
      </w:pPr>
      <w:r>
        <w:rPr>
          <w:rStyle w:val="t286pc"/>
          <w:rFonts w:ascii="Simplified Arabic" w:hAnsi="Simplified Arabic" w:cs="Simplified Arabic" w:hint="cs"/>
          <w:b/>
          <w:bCs/>
          <w:sz w:val="32"/>
          <w:szCs w:val="32"/>
          <w:rtl/>
        </w:rPr>
        <w:t>الفرع الثاني</w:t>
      </w:r>
      <w:r w:rsidR="00B279BD" w:rsidRPr="00C666B3">
        <w:rPr>
          <w:rStyle w:val="t286pc"/>
          <w:rFonts w:ascii="Simplified Arabic" w:hAnsi="Simplified Arabic" w:cs="Simplified Arabic" w:hint="cs"/>
          <w:b/>
          <w:bCs/>
          <w:sz w:val="32"/>
          <w:szCs w:val="32"/>
          <w:rtl/>
        </w:rPr>
        <w:t xml:space="preserve">: </w:t>
      </w:r>
      <w:r w:rsidR="009C4501" w:rsidRPr="00C666B3">
        <w:rPr>
          <w:rStyle w:val="t286pc"/>
          <w:rFonts w:ascii="Simplified Arabic" w:hAnsi="Simplified Arabic" w:cs="Simplified Arabic" w:hint="cs"/>
          <w:b/>
          <w:bCs/>
          <w:sz w:val="32"/>
          <w:szCs w:val="32"/>
          <w:rtl/>
        </w:rPr>
        <w:t>الآليات</w:t>
      </w:r>
      <w:r w:rsidR="00B279BD" w:rsidRPr="00C666B3">
        <w:rPr>
          <w:rStyle w:val="t286pc"/>
          <w:rFonts w:ascii="Simplified Arabic" w:hAnsi="Simplified Arabic" w:cs="Simplified Arabic" w:hint="cs"/>
          <w:b/>
          <w:bCs/>
          <w:sz w:val="32"/>
          <w:szCs w:val="32"/>
          <w:rtl/>
        </w:rPr>
        <w:t xml:space="preserve"> </w:t>
      </w:r>
      <w:r w:rsidR="00B423B1" w:rsidRPr="00C666B3">
        <w:rPr>
          <w:rStyle w:val="t286pc"/>
          <w:rFonts w:ascii="Simplified Arabic" w:hAnsi="Simplified Arabic" w:cs="Simplified Arabic"/>
          <w:b/>
          <w:bCs/>
          <w:sz w:val="32"/>
          <w:szCs w:val="32"/>
          <w:rtl/>
        </w:rPr>
        <w:t>الردع</w:t>
      </w:r>
      <w:r w:rsidR="00C666B3" w:rsidRPr="00C666B3">
        <w:rPr>
          <w:rStyle w:val="t286pc"/>
          <w:rFonts w:ascii="Simplified Arabic" w:hAnsi="Simplified Arabic" w:cs="Simplified Arabic" w:hint="cs"/>
          <w:b/>
          <w:bCs/>
          <w:sz w:val="32"/>
          <w:szCs w:val="32"/>
          <w:rtl/>
        </w:rPr>
        <w:t>ية ل</w:t>
      </w:r>
      <w:r w:rsidR="00B279BD" w:rsidRPr="00C666B3">
        <w:rPr>
          <w:rStyle w:val="t286pc"/>
          <w:rFonts w:ascii="Simplified Arabic" w:hAnsi="Simplified Arabic" w:cs="Simplified Arabic" w:hint="cs"/>
          <w:b/>
          <w:bCs/>
          <w:sz w:val="32"/>
          <w:szCs w:val="32"/>
          <w:rtl/>
        </w:rPr>
        <w:t>مواجهة السرقات العلمية</w:t>
      </w:r>
      <w:r w:rsidR="00C666B3">
        <w:rPr>
          <w:rStyle w:val="t286pc"/>
          <w:rFonts w:ascii="Simplified Arabic" w:hAnsi="Simplified Arabic" w:cs="Simplified Arabic" w:hint="cs"/>
          <w:b/>
          <w:bCs/>
          <w:sz w:val="32"/>
          <w:szCs w:val="32"/>
          <w:rtl/>
        </w:rPr>
        <w:t>.</w:t>
      </w:r>
    </w:p>
    <w:p w:rsidR="00B423B1" w:rsidRPr="009D71DA" w:rsidRDefault="00B423B1" w:rsidP="00656D1F">
      <w:pPr>
        <w:bidi/>
        <w:spacing w:before="100" w:beforeAutospacing="1" w:after="100" w:afterAutospacing="1"/>
        <w:jc w:val="both"/>
        <w:rPr>
          <w:rStyle w:val="ymcsib"/>
          <w:rFonts w:ascii="Simplified Arabic" w:hAnsi="Simplified Arabic" w:cs="Simplified Arabic"/>
          <w:sz w:val="32"/>
          <w:szCs w:val="32"/>
        </w:rPr>
      </w:pPr>
      <w:r w:rsidRPr="009D71DA">
        <w:rPr>
          <w:rStyle w:val="ymcsib"/>
          <w:rFonts w:ascii="Simplified Arabic" w:hAnsi="Simplified Arabic" w:cs="Simplified Arabic"/>
          <w:sz w:val="32"/>
          <w:szCs w:val="32"/>
          <w:rtl/>
        </w:rPr>
        <w:t xml:space="preserve">تضمن القرار آليات ردعية </w:t>
      </w:r>
      <w:r w:rsidR="00B279BD">
        <w:rPr>
          <w:rStyle w:val="ymcsib"/>
          <w:rFonts w:ascii="Simplified Arabic" w:hAnsi="Simplified Arabic" w:cs="Simplified Arabic" w:hint="cs"/>
          <w:sz w:val="32"/>
          <w:szCs w:val="32"/>
          <w:rtl/>
        </w:rPr>
        <w:t>لمواجهة فعالة للظاهرة تمثلت باختصار في</w:t>
      </w:r>
      <w:r w:rsidRPr="009D71DA">
        <w:rPr>
          <w:rStyle w:val="ymcsib"/>
          <w:rFonts w:ascii="Simplified Arabic" w:hAnsi="Simplified Arabic" w:cs="Simplified Arabic"/>
          <w:sz w:val="32"/>
          <w:szCs w:val="32"/>
        </w:rPr>
        <w:t>:</w:t>
      </w:r>
    </w:p>
    <w:p w:rsidR="00B423B1" w:rsidRPr="009D71DA" w:rsidRDefault="00B279BD" w:rsidP="00656D1F">
      <w:pPr>
        <w:bidi/>
        <w:spacing w:before="100" w:beforeAutospacing="1" w:after="100" w:afterAutospacing="1"/>
        <w:jc w:val="both"/>
        <w:rPr>
          <w:rFonts w:ascii="Simplified Arabic" w:hAnsi="Simplified Arabic" w:cs="Simplified Arabic"/>
          <w:sz w:val="32"/>
          <w:szCs w:val="32"/>
        </w:rPr>
      </w:pPr>
      <w:r>
        <w:rPr>
          <w:rStyle w:val="t286pc"/>
          <w:rFonts w:ascii="Simplified Arabic" w:hAnsi="Simplified Arabic" w:cs="Simplified Arabic" w:hint="cs"/>
          <w:sz w:val="32"/>
          <w:szCs w:val="32"/>
          <w:rtl/>
        </w:rPr>
        <w:t>-</w:t>
      </w:r>
      <w:r w:rsidR="00B423B1" w:rsidRPr="009D71DA">
        <w:rPr>
          <w:rStyle w:val="t286pc"/>
          <w:rFonts w:ascii="Simplified Arabic" w:hAnsi="Simplified Arabic" w:cs="Simplified Arabic"/>
          <w:sz w:val="32"/>
          <w:szCs w:val="32"/>
          <w:rtl/>
        </w:rPr>
        <w:t>إجراءات للإخطار ودراسة قضايا سوء السلوك العلمي من قبل مجالس أخلاقيات المهنة الجامعية</w:t>
      </w:r>
      <w:r w:rsidR="00B423B1" w:rsidRPr="009D71DA">
        <w:rPr>
          <w:rStyle w:val="t286pc"/>
          <w:rFonts w:ascii="Simplified Arabic" w:hAnsi="Simplified Arabic" w:cs="Simplified Arabic"/>
          <w:sz w:val="32"/>
          <w:szCs w:val="32"/>
        </w:rPr>
        <w:t>.</w:t>
      </w:r>
    </w:p>
    <w:p w:rsidR="00B423B1" w:rsidRPr="009D71DA" w:rsidRDefault="00B279BD" w:rsidP="00656D1F">
      <w:pPr>
        <w:bidi/>
        <w:spacing w:before="100" w:beforeAutospacing="1" w:after="100" w:afterAutospacing="1"/>
        <w:jc w:val="both"/>
        <w:rPr>
          <w:rFonts w:ascii="Simplified Arabic" w:hAnsi="Simplified Arabic" w:cs="Simplified Arabic"/>
          <w:sz w:val="32"/>
          <w:szCs w:val="32"/>
        </w:rPr>
      </w:pPr>
      <w:r>
        <w:rPr>
          <w:rStyle w:val="t286pc"/>
          <w:rFonts w:ascii="Simplified Arabic" w:hAnsi="Simplified Arabic" w:cs="Simplified Arabic" w:hint="cs"/>
          <w:sz w:val="32"/>
          <w:szCs w:val="32"/>
          <w:rtl/>
        </w:rPr>
        <w:t>-</w:t>
      </w:r>
      <w:r w:rsidR="00B423B1" w:rsidRPr="009D71DA">
        <w:rPr>
          <w:rStyle w:val="t286pc"/>
          <w:rFonts w:ascii="Simplified Arabic" w:hAnsi="Simplified Arabic" w:cs="Simplified Arabic"/>
          <w:sz w:val="32"/>
          <w:szCs w:val="32"/>
          <w:rtl/>
        </w:rPr>
        <w:t>تحديد عقوبات تأديبية قد تصل إلى إبطال المناقشة وسحب الألقاب العلمية</w:t>
      </w:r>
      <w:r w:rsidR="009C4501">
        <w:rPr>
          <w:rStyle w:val="t286pc"/>
          <w:rFonts w:ascii="Simplified Arabic" w:hAnsi="Simplified Arabic" w:cs="Simplified Arabic" w:hint="cs"/>
          <w:sz w:val="32"/>
          <w:szCs w:val="32"/>
          <w:rtl/>
        </w:rPr>
        <w:t xml:space="preserve"> او وقف نشر الاعمال او سحبها من النشر طبقا لنص المادة 28 من القرار.</w:t>
      </w:r>
    </w:p>
    <w:p w:rsidR="00B423B1" w:rsidRDefault="00B279BD" w:rsidP="00656D1F">
      <w:pPr>
        <w:bidi/>
        <w:spacing w:before="100" w:beforeAutospacing="1" w:after="100" w:afterAutospacing="1"/>
        <w:jc w:val="both"/>
        <w:rPr>
          <w:rStyle w:val="t286pc"/>
          <w:rFonts w:ascii="Simplified Arabic" w:hAnsi="Simplified Arabic" w:cs="Simplified Arabic" w:hint="cs"/>
          <w:sz w:val="32"/>
          <w:szCs w:val="32"/>
          <w:rtl/>
        </w:rPr>
      </w:pPr>
      <w:r>
        <w:rPr>
          <w:rStyle w:val="t286pc"/>
          <w:rFonts w:ascii="Simplified Arabic" w:hAnsi="Simplified Arabic" w:cs="Simplified Arabic" w:hint="cs"/>
          <w:sz w:val="32"/>
          <w:szCs w:val="32"/>
          <w:rtl/>
        </w:rPr>
        <w:t>-</w:t>
      </w:r>
      <w:r w:rsidR="00B423B1" w:rsidRPr="009D71DA">
        <w:rPr>
          <w:rStyle w:val="t286pc"/>
          <w:rFonts w:ascii="Simplified Arabic" w:hAnsi="Simplified Arabic" w:cs="Simplified Arabic"/>
          <w:sz w:val="32"/>
          <w:szCs w:val="32"/>
          <w:rtl/>
        </w:rPr>
        <w:t>منح الجهات المتضررة الحق في ملاحقة مرتكبي السرقات العلمية قضائياً</w:t>
      </w:r>
      <w:r w:rsidR="00B423B1" w:rsidRPr="009D71DA">
        <w:rPr>
          <w:rStyle w:val="t286pc"/>
          <w:rFonts w:ascii="Simplified Arabic" w:hAnsi="Simplified Arabic" w:cs="Simplified Arabic"/>
          <w:sz w:val="32"/>
          <w:szCs w:val="32"/>
        </w:rPr>
        <w:t>.</w:t>
      </w:r>
      <w:r w:rsidR="009C4501">
        <w:rPr>
          <w:rStyle w:val="t286pc"/>
          <w:rFonts w:ascii="Simplified Arabic" w:hAnsi="Simplified Arabic" w:cs="Simplified Arabic" w:hint="cs"/>
          <w:sz w:val="32"/>
          <w:szCs w:val="32"/>
          <w:rtl/>
        </w:rPr>
        <w:t xml:space="preserve"> بحسب المادة 30 من القرار 1082.</w:t>
      </w:r>
    </w:p>
    <w:p w:rsidR="00B27383" w:rsidRDefault="00B27383" w:rsidP="00B27383">
      <w:pPr>
        <w:bidi/>
        <w:spacing w:before="100" w:beforeAutospacing="1" w:after="100" w:afterAutospacing="1"/>
        <w:jc w:val="both"/>
        <w:rPr>
          <w:rStyle w:val="t286pc"/>
          <w:rFonts w:ascii="Simplified Arabic" w:hAnsi="Simplified Arabic" w:cs="Simplified Arabic" w:hint="cs"/>
          <w:sz w:val="32"/>
          <w:szCs w:val="32"/>
          <w:rtl/>
        </w:rPr>
      </w:pPr>
    </w:p>
    <w:p w:rsidR="00B27383" w:rsidRDefault="00B27383" w:rsidP="00B27383">
      <w:pPr>
        <w:bidi/>
        <w:spacing w:before="100" w:beforeAutospacing="1" w:after="100" w:afterAutospacing="1"/>
        <w:jc w:val="both"/>
        <w:rPr>
          <w:rStyle w:val="t286pc"/>
          <w:rFonts w:ascii="Simplified Arabic" w:hAnsi="Simplified Arabic" w:cs="Simplified Arabic" w:hint="cs"/>
          <w:sz w:val="32"/>
          <w:szCs w:val="32"/>
          <w:rtl/>
        </w:rPr>
      </w:pPr>
    </w:p>
    <w:p w:rsidR="00B27383" w:rsidRDefault="00B27383" w:rsidP="00B27383">
      <w:pPr>
        <w:bidi/>
        <w:spacing w:before="100" w:beforeAutospacing="1" w:after="100" w:afterAutospacing="1"/>
        <w:jc w:val="both"/>
        <w:rPr>
          <w:rStyle w:val="t286pc"/>
          <w:rFonts w:ascii="Simplified Arabic" w:hAnsi="Simplified Arabic" w:cs="Simplified Arabic" w:hint="cs"/>
          <w:sz w:val="32"/>
          <w:szCs w:val="32"/>
          <w:rtl/>
        </w:rPr>
      </w:pPr>
    </w:p>
    <w:p w:rsidR="00B27383" w:rsidRDefault="00B27383" w:rsidP="00B27383">
      <w:pPr>
        <w:bidi/>
        <w:spacing w:before="100" w:beforeAutospacing="1" w:after="100" w:afterAutospacing="1"/>
        <w:jc w:val="both"/>
        <w:rPr>
          <w:rStyle w:val="t286pc"/>
          <w:rFonts w:ascii="Simplified Arabic" w:hAnsi="Simplified Arabic" w:cs="Simplified Arabic" w:hint="cs"/>
          <w:sz w:val="32"/>
          <w:szCs w:val="32"/>
          <w:rtl/>
        </w:rPr>
      </w:pPr>
    </w:p>
    <w:p w:rsidR="00B27383" w:rsidRDefault="00B27383" w:rsidP="00B27383">
      <w:pPr>
        <w:bidi/>
        <w:spacing w:before="100" w:beforeAutospacing="1" w:after="100" w:afterAutospacing="1"/>
        <w:jc w:val="both"/>
        <w:rPr>
          <w:rStyle w:val="t286pc"/>
          <w:rFonts w:ascii="Simplified Arabic" w:hAnsi="Simplified Arabic" w:cs="Simplified Arabic" w:hint="cs"/>
          <w:sz w:val="32"/>
          <w:szCs w:val="32"/>
          <w:rtl/>
        </w:rPr>
      </w:pPr>
    </w:p>
    <w:p w:rsidR="00B27383" w:rsidRPr="009D71DA" w:rsidRDefault="00B27383" w:rsidP="00B27383">
      <w:pPr>
        <w:bidi/>
        <w:spacing w:before="100" w:beforeAutospacing="1" w:after="100" w:afterAutospacing="1"/>
        <w:jc w:val="both"/>
        <w:rPr>
          <w:rFonts w:ascii="Simplified Arabic" w:hAnsi="Simplified Arabic" w:cs="Simplified Arabic"/>
          <w:sz w:val="32"/>
          <w:szCs w:val="32"/>
        </w:rPr>
      </w:pPr>
    </w:p>
    <w:p w:rsidR="006B2BC6" w:rsidRPr="00B279BD" w:rsidRDefault="00B279BD" w:rsidP="00656D1F">
      <w:pPr>
        <w:pStyle w:val="NormalWeb"/>
        <w:bidi/>
        <w:spacing w:line="276" w:lineRule="auto"/>
        <w:jc w:val="both"/>
        <w:rPr>
          <w:rFonts w:ascii="Simplified Arabic" w:hAnsi="Simplified Arabic" w:cs="Simplified Arabic"/>
          <w:b/>
          <w:bCs/>
          <w:sz w:val="32"/>
          <w:szCs w:val="32"/>
        </w:rPr>
      </w:pPr>
      <w:r w:rsidRPr="00B279BD">
        <w:rPr>
          <w:rFonts w:ascii="Simplified Arabic" w:hAnsi="Simplified Arabic" w:cs="Simplified Arabic" w:hint="cs"/>
          <w:b/>
          <w:bCs/>
          <w:sz w:val="32"/>
          <w:szCs w:val="32"/>
          <w:rtl/>
        </w:rPr>
        <w:t xml:space="preserve">الخاتمة: </w:t>
      </w:r>
    </w:p>
    <w:p w:rsidR="006C147D" w:rsidRDefault="009C4501" w:rsidP="00656D1F">
      <w:pPr>
        <w:bidi/>
        <w:spacing w:before="100" w:beforeAutospacing="1" w:after="100" w:afterAutospacing="1"/>
        <w:ind w:left="360"/>
        <w:jc w:val="both"/>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 xml:space="preserve">  </w:t>
      </w:r>
      <w:r w:rsidR="00FD55B7" w:rsidRPr="009C4501">
        <w:rPr>
          <w:rFonts w:ascii="Simplified Arabic" w:eastAsia="Times New Roman" w:hAnsi="Simplified Arabic" w:cs="Simplified Arabic"/>
          <w:sz w:val="32"/>
          <w:szCs w:val="32"/>
          <w:rtl/>
          <w:lang w:eastAsia="fr-FR"/>
        </w:rPr>
        <w:t xml:space="preserve">تعتبر السرقة العلمية </w:t>
      </w:r>
      <w:r>
        <w:rPr>
          <w:rFonts w:ascii="Simplified Arabic" w:eastAsia="Times New Roman" w:hAnsi="Simplified Arabic" w:cs="Simplified Arabic" w:hint="cs"/>
          <w:sz w:val="32"/>
          <w:szCs w:val="32"/>
          <w:rtl/>
          <w:lang w:eastAsia="fr-FR"/>
        </w:rPr>
        <w:t>بحق خطأ</w:t>
      </w:r>
      <w:r>
        <w:rPr>
          <w:rFonts w:ascii="Simplified Arabic" w:eastAsia="Times New Roman" w:hAnsi="Simplified Arabic" w:cs="Simplified Arabic"/>
          <w:sz w:val="32"/>
          <w:szCs w:val="32"/>
          <w:rtl/>
          <w:lang w:eastAsia="fr-FR"/>
        </w:rPr>
        <w:t xml:space="preserve"> قاتلا يمكن أن يؤثر سلب</w:t>
      </w:r>
      <w:r w:rsidR="00FD55B7" w:rsidRPr="009C4501">
        <w:rPr>
          <w:rFonts w:ascii="Simplified Arabic" w:eastAsia="Times New Roman" w:hAnsi="Simplified Arabic" w:cs="Simplified Arabic"/>
          <w:sz w:val="32"/>
          <w:szCs w:val="32"/>
          <w:rtl/>
          <w:lang w:eastAsia="fr-FR"/>
        </w:rPr>
        <w:t>ا على مستقبل الطالب أو الباحث، فهي قد تؤدي إلى تعرضه للعقوبات القانونية</w:t>
      </w:r>
      <w:r w:rsidR="006C147D">
        <w:rPr>
          <w:rFonts w:ascii="Simplified Arabic" w:eastAsia="Times New Roman" w:hAnsi="Simplified Arabic" w:cs="Simplified Arabic" w:hint="cs"/>
          <w:sz w:val="32"/>
          <w:szCs w:val="32"/>
          <w:rtl/>
          <w:lang w:eastAsia="fr-FR"/>
        </w:rPr>
        <w:t xml:space="preserve"> بعد </w:t>
      </w:r>
      <w:r w:rsidR="00B27383">
        <w:rPr>
          <w:rFonts w:ascii="Simplified Arabic" w:eastAsia="Times New Roman" w:hAnsi="Simplified Arabic" w:cs="Simplified Arabic" w:hint="cs"/>
          <w:sz w:val="32"/>
          <w:szCs w:val="32"/>
          <w:rtl/>
          <w:lang w:eastAsia="fr-FR"/>
        </w:rPr>
        <w:t>أن</w:t>
      </w:r>
      <w:r w:rsidR="006C147D">
        <w:rPr>
          <w:rFonts w:ascii="Simplified Arabic" w:eastAsia="Times New Roman" w:hAnsi="Simplified Arabic" w:cs="Simplified Arabic" w:hint="cs"/>
          <w:sz w:val="32"/>
          <w:szCs w:val="32"/>
          <w:rtl/>
          <w:lang w:eastAsia="fr-FR"/>
        </w:rPr>
        <w:t xml:space="preserve"> كانت الظاهرة مجرد التزام </w:t>
      </w:r>
      <w:r w:rsidR="00656D1F">
        <w:rPr>
          <w:rFonts w:ascii="Simplified Arabic" w:eastAsia="Times New Roman" w:hAnsi="Simplified Arabic" w:cs="Simplified Arabic" w:hint="cs"/>
          <w:sz w:val="32"/>
          <w:szCs w:val="32"/>
          <w:rtl/>
          <w:lang w:eastAsia="fr-FR"/>
        </w:rPr>
        <w:t>أخلاقي</w:t>
      </w:r>
      <w:r w:rsidR="006C147D">
        <w:rPr>
          <w:rFonts w:ascii="Simplified Arabic" w:eastAsia="Times New Roman" w:hAnsi="Simplified Arabic" w:cs="Simplified Arabic" w:hint="cs"/>
          <w:sz w:val="32"/>
          <w:szCs w:val="32"/>
          <w:rtl/>
          <w:lang w:eastAsia="fr-FR"/>
        </w:rPr>
        <w:t xml:space="preserve"> تفرضه </w:t>
      </w:r>
      <w:r w:rsidR="00B27383">
        <w:rPr>
          <w:rFonts w:ascii="Simplified Arabic" w:eastAsia="Times New Roman" w:hAnsi="Simplified Arabic" w:cs="Simplified Arabic" w:hint="cs"/>
          <w:sz w:val="32"/>
          <w:szCs w:val="32"/>
          <w:rtl/>
          <w:lang w:eastAsia="fr-FR"/>
        </w:rPr>
        <w:t>الأخلاق</w:t>
      </w:r>
      <w:r w:rsidR="006C147D">
        <w:rPr>
          <w:rFonts w:ascii="Simplified Arabic" w:eastAsia="Times New Roman" w:hAnsi="Simplified Arabic" w:cs="Simplified Arabic" w:hint="cs"/>
          <w:sz w:val="32"/>
          <w:szCs w:val="32"/>
          <w:rtl/>
          <w:lang w:eastAsia="fr-FR"/>
        </w:rPr>
        <w:t xml:space="preserve"> </w:t>
      </w:r>
      <w:r w:rsidR="00B27383">
        <w:rPr>
          <w:rFonts w:ascii="Simplified Arabic" w:eastAsia="Times New Roman" w:hAnsi="Simplified Arabic" w:cs="Simplified Arabic" w:hint="cs"/>
          <w:sz w:val="32"/>
          <w:szCs w:val="32"/>
          <w:rtl/>
          <w:lang w:eastAsia="fr-FR"/>
        </w:rPr>
        <w:t>والأعراف</w:t>
      </w:r>
      <w:r w:rsidR="006C147D">
        <w:rPr>
          <w:rFonts w:ascii="Simplified Arabic" w:eastAsia="Times New Roman" w:hAnsi="Simplified Arabic" w:cs="Simplified Arabic" w:hint="cs"/>
          <w:sz w:val="32"/>
          <w:szCs w:val="32"/>
          <w:rtl/>
          <w:lang w:eastAsia="fr-FR"/>
        </w:rPr>
        <w:t xml:space="preserve"> وحتى الدين لتجنب خيانة </w:t>
      </w:r>
      <w:r w:rsidR="00B27383">
        <w:rPr>
          <w:rFonts w:ascii="Simplified Arabic" w:eastAsia="Times New Roman" w:hAnsi="Simplified Arabic" w:cs="Simplified Arabic" w:hint="cs"/>
          <w:sz w:val="32"/>
          <w:szCs w:val="32"/>
          <w:rtl/>
          <w:lang w:eastAsia="fr-FR"/>
        </w:rPr>
        <w:t>الأمانة</w:t>
      </w:r>
      <w:r w:rsidR="006C147D">
        <w:rPr>
          <w:rFonts w:ascii="Simplified Arabic" w:eastAsia="Times New Roman" w:hAnsi="Simplified Arabic" w:cs="Simplified Arabic" w:hint="cs"/>
          <w:sz w:val="32"/>
          <w:szCs w:val="32"/>
          <w:rtl/>
          <w:lang w:eastAsia="fr-FR"/>
        </w:rPr>
        <w:t xml:space="preserve"> من جهة والاعتداء على الملكية الفكرية من جهة </w:t>
      </w:r>
      <w:r w:rsidR="00B27383">
        <w:rPr>
          <w:rFonts w:ascii="Simplified Arabic" w:eastAsia="Times New Roman" w:hAnsi="Simplified Arabic" w:cs="Simplified Arabic" w:hint="cs"/>
          <w:sz w:val="32"/>
          <w:szCs w:val="32"/>
          <w:rtl/>
          <w:lang w:eastAsia="fr-FR"/>
        </w:rPr>
        <w:t>أخرى</w:t>
      </w:r>
      <w:r w:rsidR="006C147D">
        <w:rPr>
          <w:rFonts w:ascii="Simplified Arabic" w:eastAsia="Times New Roman" w:hAnsi="Simplified Arabic" w:cs="Simplified Arabic" w:hint="cs"/>
          <w:sz w:val="32"/>
          <w:szCs w:val="32"/>
          <w:rtl/>
          <w:lang w:eastAsia="fr-FR"/>
        </w:rPr>
        <w:t>.</w:t>
      </w:r>
    </w:p>
    <w:p w:rsidR="006C147D" w:rsidRDefault="006C147D" w:rsidP="00656D1F">
      <w:pPr>
        <w:bidi/>
        <w:spacing w:before="100" w:beforeAutospacing="1" w:after="100" w:afterAutospacing="1"/>
        <w:ind w:left="360"/>
        <w:jc w:val="both"/>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 xml:space="preserve">هذا وقد </w:t>
      </w:r>
      <w:r w:rsidR="00B27383">
        <w:rPr>
          <w:rFonts w:ascii="Simplified Arabic" w:eastAsia="Times New Roman" w:hAnsi="Simplified Arabic" w:cs="Simplified Arabic" w:hint="cs"/>
          <w:sz w:val="32"/>
          <w:szCs w:val="32"/>
          <w:rtl/>
          <w:lang w:eastAsia="fr-FR"/>
        </w:rPr>
        <w:t>أسفرت</w:t>
      </w:r>
      <w:r>
        <w:rPr>
          <w:rFonts w:ascii="Simplified Arabic" w:eastAsia="Times New Roman" w:hAnsi="Simplified Arabic" w:cs="Simplified Arabic" w:hint="cs"/>
          <w:sz w:val="32"/>
          <w:szCs w:val="32"/>
          <w:rtl/>
          <w:lang w:eastAsia="fr-FR"/>
        </w:rPr>
        <w:t xml:space="preserve"> الدراسة على جملة من النتائج </w:t>
      </w:r>
      <w:r w:rsidR="00B27383">
        <w:rPr>
          <w:rFonts w:ascii="Simplified Arabic" w:eastAsia="Times New Roman" w:hAnsi="Simplified Arabic" w:cs="Simplified Arabic" w:hint="cs"/>
          <w:sz w:val="32"/>
          <w:szCs w:val="32"/>
          <w:rtl/>
          <w:lang w:eastAsia="fr-FR"/>
        </w:rPr>
        <w:t>أهمها</w:t>
      </w:r>
      <w:r>
        <w:rPr>
          <w:rFonts w:ascii="Simplified Arabic" w:eastAsia="Times New Roman" w:hAnsi="Simplified Arabic" w:cs="Simplified Arabic" w:hint="cs"/>
          <w:sz w:val="32"/>
          <w:szCs w:val="32"/>
          <w:rtl/>
          <w:lang w:eastAsia="fr-FR"/>
        </w:rPr>
        <w:t>:</w:t>
      </w:r>
    </w:p>
    <w:p w:rsidR="009C4501" w:rsidRDefault="00BD3267" w:rsidP="00656D1F">
      <w:pPr>
        <w:bidi/>
        <w:spacing w:before="100" w:beforeAutospacing="1" w:after="100" w:afterAutospacing="1"/>
        <w:ind w:left="360"/>
        <w:jc w:val="both"/>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-إن</w:t>
      </w:r>
      <w:r w:rsidR="006C147D">
        <w:rPr>
          <w:rFonts w:ascii="Simplified Arabic" w:eastAsia="Times New Roman" w:hAnsi="Simplified Arabic" w:cs="Simplified Arabic" w:hint="cs"/>
          <w:sz w:val="32"/>
          <w:szCs w:val="32"/>
          <w:rtl/>
          <w:lang w:eastAsia="fr-FR"/>
        </w:rPr>
        <w:t xml:space="preserve"> الانتشار الواسع لظاهرة السرقة العلمية جعل منها مخالفة تستدعي التدخل السريع للمشرع الجزائري لضبط </w:t>
      </w:r>
      <w:r>
        <w:rPr>
          <w:rFonts w:ascii="Simplified Arabic" w:eastAsia="Times New Roman" w:hAnsi="Simplified Arabic" w:cs="Simplified Arabic" w:hint="cs"/>
          <w:sz w:val="32"/>
          <w:szCs w:val="32"/>
          <w:rtl/>
          <w:lang w:eastAsia="fr-FR"/>
        </w:rPr>
        <w:t>أخلاقيات</w:t>
      </w:r>
      <w:r w:rsidR="006C147D">
        <w:rPr>
          <w:rFonts w:ascii="Simplified Arabic" w:eastAsia="Times New Roman" w:hAnsi="Simplified Arabic" w:cs="Simplified Arabic" w:hint="cs"/>
          <w:sz w:val="32"/>
          <w:szCs w:val="32"/>
          <w:rtl/>
          <w:lang w:eastAsia="fr-FR"/>
        </w:rPr>
        <w:t xml:space="preserve"> ممارسة</w:t>
      </w:r>
      <w:r w:rsidR="00FD55B7" w:rsidRPr="009C4501">
        <w:rPr>
          <w:rFonts w:ascii="Simplified Arabic" w:eastAsia="Times New Roman" w:hAnsi="Simplified Arabic" w:cs="Simplified Arabic"/>
          <w:sz w:val="32"/>
          <w:szCs w:val="32"/>
          <w:rtl/>
          <w:lang w:eastAsia="fr-FR"/>
        </w:rPr>
        <w:t xml:space="preserve"> </w:t>
      </w:r>
      <w:r w:rsidR="006C147D">
        <w:rPr>
          <w:rFonts w:ascii="Simplified Arabic" w:eastAsia="Times New Roman" w:hAnsi="Simplified Arabic" w:cs="Simplified Arabic" w:hint="cs"/>
          <w:sz w:val="32"/>
          <w:szCs w:val="32"/>
          <w:rtl/>
          <w:lang w:eastAsia="fr-FR"/>
        </w:rPr>
        <w:t xml:space="preserve">البحث العلمي والحث على احترام قواعد </w:t>
      </w:r>
      <w:r>
        <w:rPr>
          <w:rFonts w:ascii="Simplified Arabic" w:eastAsia="Times New Roman" w:hAnsi="Simplified Arabic" w:cs="Simplified Arabic" w:hint="cs"/>
          <w:sz w:val="32"/>
          <w:szCs w:val="32"/>
          <w:rtl/>
          <w:lang w:eastAsia="fr-FR"/>
        </w:rPr>
        <w:t>الأمانة</w:t>
      </w:r>
      <w:r w:rsidR="006C147D">
        <w:rPr>
          <w:rFonts w:ascii="Simplified Arabic" w:eastAsia="Times New Roman" w:hAnsi="Simplified Arabic" w:cs="Simplified Arabic" w:hint="cs"/>
          <w:sz w:val="32"/>
          <w:szCs w:val="32"/>
          <w:rtl/>
          <w:lang w:eastAsia="fr-FR"/>
        </w:rPr>
        <w:t xml:space="preserve"> العلمية.</w:t>
      </w:r>
    </w:p>
    <w:p w:rsidR="006C147D" w:rsidRDefault="006C147D" w:rsidP="00656D1F">
      <w:pPr>
        <w:bidi/>
        <w:spacing w:before="100" w:beforeAutospacing="1" w:after="100" w:afterAutospacing="1"/>
        <w:jc w:val="both"/>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 xml:space="preserve">-تفعيل المشرع الجزائري للطابع الوقائي جنبا الى جنب مع الآليات الردعية حرصا منه على حساسية القطاع التعليم العالي وان كان التدخل كان متأخرا نوعا ما. </w:t>
      </w:r>
    </w:p>
    <w:p w:rsidR="006C147D" w:rsidRPr="00BD3267" w:rsidRDefault="009C4501" w:rsidP="00656D1F">
      <w:pPr>
        <w:bidi/>
        <w:spacing w:before="100" w:beforeAutospacing="1" w:after="100" w:afterAutospacing="1"/>
        <w:jc w:val="both"/>
        <w:rPr>
          <w:rFonts w:ascii="Simplified Arabic" w:eastAsia="Times New Roman" w:hAnsi="Simplified Arabic" w:cs="Simplified Arabic"/>
          <w:sz w:val="32"/>
          <w:szCs w:val="32"/>
          <w:rtl/>
          <w:lang w:eastAsia="fr-FR"/>
        </w:rPr>
      </w:pPr>
      <w:r w:rsidRPr="00BD3267">
        <w:rPr>
          <w:rFonts w:ascii="Simplified Arabic" w:eastAsia="Times New Roman" w:hAnsi="Simplified Arabic" w:cs="Simplified Arabic" w:hint="cs"/>
          <w:sz w:val="32"/>
          <w:szCs w:val="32"/>
          <w:rtl/>
          <w:lang w:eastAsia="fr-FR"/>
        </w:rPr>
        <w:t xml:space="preserve"> </w:t>
      </w:r>
      <w:r w:rsidR="00BD3267">
        <w:rPr>
          <w:rFonts w:ascii="Simplified Arabic" w:eastAsia="Times New Roman" w:hAnsi="Simplified Arabic" w:cs="Simplified Arabic" w:hint="cs"/>
          <w:sz w:val="32"/>
          <w:szCs w:val="32"/>
          <w:rtl/>
          <w:lang w:eastAsia="fr-FR"/>
        </w:rPr>
        <w:t>-</w:t>
      </w:r>
      <w:r w:rsidR="006C147D" w:rsidRPr="00BD3267">
        <w:rPr>
          <w:rFonts w:ascii="Simplified Arabic" w:eastAsia="Times New Roman" w:hAnsi="Simplified Arabic" w:cs="Simplified Arabic" w:hint="cs"/>
          <w:sz w:val="32"/>
          <w:szCs w:val="32"/>
          <w:rtl/>
          <w:lang w:eastAsia="fr-FR"/>
        </w:rPr>
        <w:t>التدخل الت</w:t>
      </w:r>
      <w:r w:rsidR="00BD3267">
        <w:rPr>
          <w:rFonts w:ascii="Simplified Arabic" w:eastAsia="Times New Roman" w:hAnsi="Simplified Arabic" w:cs="Simplified Arabic" w:hint="cs"/>
          <w:sz w:val="32"/>
          <w:szCs w:val="32"/>
          <w:rtl/>
          <w:lang w:eastAsia="fr-FR"/>
        </w:rPr>
        <w:t>ش</w:t>
      </w:r>
      <w:r w:rsidR="006C147D" w:rsidRPr="00BD3267">
        <w:rPr>
          <w:rFonts w:ascii="Simplified Arabic" w:eastAsia="Times New Roman" w:hAnsi="Simplified Arabic" w:cs="Simplified Arabic" w:hint="cs"/>
          <w:sz w:val="32"/>
          <w:szCs w:val="32"/>
          <w:rtl/>
          <w:lang w:eastAsia="fr-FR"/>
        </w:rPr>
        <w:t>ريعي الضروري من قبل المشرع لا ينفي مسؤولية</w:t>
      </w:r>
      <w:r w:rsidR="00FD55B7" w:rsidRPr="00BD3267">
        <w:rPr>
          <w:rFonts w:ascii="Simplified Arabic" w:eastAsia="Times New Roman" w:hAnsi="Simplified Arabic" w:cs="Simplified Arabic"/>
          <w:sz w:val="32"/>
          <w:szCs w:val="32"/>
          <w:rtl/>
          <w:lang w:eastAsia="fr-FR"/>
        </w:rPr>
        <w:t xml:space="preserve"> المجتمع الأكاديمي ب</w:t>
      </w:r>
      <w:r w:rsidR="006C147D" w:rsidRPr="00BD3267">
        <w:rPr>
          <w:rFonts w:ascii="Simplified Arabic" w:eastAsia="Times New Roman" w:hAnsi="Simplified Arabic" w:cs="Simplified Arabic" w:hint="cs"/>
          <w:sz w:val="32"/>
          <w:szCs w:val="32"/>
          <w:rtl/>
          <w:lang w:eastAsia="fr-FR"/>
        </w:rPr>
        <w:t xml:space="preserve">ضرورة </w:t>
      </w:r>
      <w:r w:rsidR="00FD55B7" w:rsidRPr="00BD3267">
        <w:rPr>
          <w:rFonts w:ascii="Simplified Arabic" w:eastAsia="Times New Roman" w:hAnsi="Simplified Arabic" w:cs="Simplified Arabic"/>
          <w:sz w:val="32"/>
          <w:szCs w:val="32"/>
          <w:rtl/>
          <w:lang w:eastAsia="fr-FR"/>
        </w:rPr>
        <w:t>مكافحة السرقة العلمية من خلال توعية الطلاب والباحثين بأهمية النزاهة الأكاديمية</w:t>
      </w:r>
      <w:r w:rsidR="006C147D" w:rsidRPr="00BD3267">
        <w:rPr>
          <w:rFonts w:ascii="Simplified Arabic" w:eastAsia="Times New Roman" w:hAnsi="Simplified Arabic" w:cs="Simplified Arabic" w:hint="cs"/>
          <w:sz w:val="32"/>
          <w:szCs w:val="32"/>
          <w:rtl/>
          <w:lang w:eastAsia="fr-FR"/>
        </w:rPr>
        <w:t xml:space="preserve"> </w:t>
      </w:r>
      <w:r w:rsidR="006C147D" w:rsidRPr="00BD3267">
        <w:rPr>
          <w:rFonts w:ascii="Simplified Arabic" w:eastAsia="Times New Roman" w:hAnsi="Simplified Arabic" w:cs="Simplified Arabic"/>
          <w:sz w:val="32"/>
          <w:szCs w:val="32"/>
          <w:rtl/>
          <w:lang w:eastAsia="fr-FR"/>
        </w:rPr>
        <w:t xml:space="preserve">وتوفير الأدوات والموارد اللازمة لمكافحة السرقة العلمية </w:t>
      </w:r>
      <w:r w:rsidR="006C147D" w:rsidRPr="00BD3267">
        <w:rPr>
          <w:rFonts w:ascii="Simplified Arabic" w:eastAsia="Times New Roman" w:hAnsi="Simplified Arabic" w:cs="Simplified Arabic" w:hint="cs"/>
          <w:sz w:val="32"/>
          <w:szCs w:val="32"/>
          <w:rtl/>
          <w:lang w:eastAsia="fr-FR"/>
        </w:rPr>
        <w:t>لل</w:t>
      </w:r>
      <w:r w:rsidR="006C147D" w:rsidRPr="00BD3267">
        <w:rPr>
          <w:rFonts w:ascii="Simplified Arabic" w:eastAsia="Times New Roman" w:hAnsi="Simplified Arabic" w:cs="Simplified Arabic"/>
          <w:sz w:val="32"/>
          <w:szCs w:val="32"/>
          <w:rtl/>
          <w:lang w:eastAsia="fr-FR"/>
        </w:rPr>
        <w:t>حفاظ على مصداقية البحث العلمي.</w:t>
      </w:r>
    </w:p>
    <w:p w:rsidR="00FD55B7" w:rsidRDefault="006C147D" w:rsidP="00656D1F">
      <w:pPr>
        <w:bidi/>
        <w:spacing w:before="100" w:beforeAutospacing="1" w:after="100" w:afterAutospacing="1"/>
        <w:ind w:left="360"/>
        <w:jc w:val="both"/>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 xml:space="preserve">وفي </w:t>
      </w:r>
      <w:r w:rsidR="00BD3267">
        <w:rPr>
          <w:rFonts w:ascii="Simplified Arabic" w:eastAsia="Times New Roman" w:hAnsi="Simplified Arabic" w:cs="Simplified Arabic" w:hint="cs"/>
          <w:sz w:val="32"/>
          <w:szCs w:val="32"/>
          <w:rtl/>
          <w:lang w:eastAsia="fr-FR"/>
        </w:rPr>
        <w:t>الأخير</w:t>
      </w:r>
      <w:r>
        <w:rPr>
          <w:rFonts w:ascii="Simplified Arabic" w:eastAsia="Times New Roman" w:hAnsi="Simplified Arabic" w:cs="Simplified Arabic" w:hint="cs"/>
          <w:sz w:val="32"/>
          <w:szCs w:val="32"/>
          <w:rtl/>
          <w:lang w:eastAsia="fr-FR"/>
        </w:rPr>
        <w:t xml:space="preserve"> نوصي:</w:t>
      </w:r>
    </w:p>
    <w:p w:rsidR="006C147D" w:rsidRDefault="00BD3267" w:rsidP="00656D1F">
      <w:pPr>
        <w:bidi/>
        <w:spacing w:before="100" w:beforeAutospacing="1" w:after="100" w:afterAutospacing="1"/>
        <w:ind w:left="360"/>
        <w:jc w:val="both"/>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w:t>
      </w:r>
      <w:r w:rsidR="006C147D">
        <w:rPr>
          <w:rFonts w:ascii="Simplified Arabic" w:eastAsia="Times New Roman" w:hAnsi="Simplified Arabic" w:cs="Simplified Arabic" w:hint="cs"/>
          <w:sz w:val="32"/>
          <w:szCs w:val="32"/>
          <w:rtl/>
          <w:lang w:eastAsia="fr-FR"/>
        </w:rPr>
        <w:t xml:space="preserve">عدم التهاون في </w:t>
      </w:r>
      <w:r>
        <w:rPr>
          <w:rFonts w:ascii="Simplified Arabic" w:eastAsia="Times New Roman" w:hAnsi="Simplified Arabic" w:cs="Simplified Arabic" w:hint="cs"/>
          <w:sz w:val="32"/>
          <w:szCs w:val="32"/>
          <w:rtl/>
          <w:lang w:eastAsia="fr-FR"/>
        </w:rPr>
        <w:t>إصدار</w:t>
      </w:r>
      <w:r w:rsidR="006C147D">
        <w:rPr>
          <w:rFonts w:ascii="Simplified Arabic" w:eastAsia="Times New Roman" w:hAnsi="Simplified Arabic" w:cs="Simplified Arabic" w:hint="cs"/>
          <w:sz w:val="32"/>
          <w:szCs w:val="32"/>
          <w:rtl/>
          <w:lang w:eastAsia="fr-FR"/>
        </w:rPr>
        <w:t xml:space="preserve"> العقوبات الصارمة والتي تتلاءم وطبيعة الجريمة في حق المنتحلين داخل البيئة الجامعية.</w:t>
      </w:r>
    </w:p>
    <w:p w:rsidR="006C147D" w:rsidRDefault="00BD3267" w:rsidP="00656D1F">
      <w:pPr>
        <w:bidi/>
        <w:spacing w:before="100" w:beforeAutospacing="1" w:after="100" w:afterAutospacing="1"/>
        <w:ind w:left="360"/>
        <w:jc w:val="both"/>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w:t>
      </w:r>
      <w:r w:rsidR="006C147D">
        <w:rPr>
          <w:rFonts w:ascii="Simplified Arabic" w:eastAsia="Times New Roman" w:hAnsi="Simplified Arabic" w:cs="Simplified Arabic" w:hint="cs"/>
          <w:sz w:val="32"/>
          <w:szCs w:val="32"/>
          <w:rtl/>
          <w:lang w:eastAsia="fr-FR"/>
        </w:rPr>
        <w:t xml:space="preserve">تكثيف برامج التوعية والتعليم </w:t>
      </w:r>
      <w:r w:rsidR="007A6C04">
        <w:rPr>
          <w:rFonts w:ascii="Simplified Arabic" w:eastAsia="Times New Roman" w:hAnsi="Simplified Arabic" w:cs="Simplified Arabic" w:hint="cs"/>
          <w:sz w:val="32"/>
          <w:szCs w:val="32"/>
          <w:rtl/>
          <w:lang w:eastAsia="fr-FR"/>
        </w:rPr>
        <w:t>لأخلاقيات</w:t>
      </w:r>
      <w:r w:rsidR="006C147D">
        <w:rPr>
          <w:rFonts w:ascii="Simplified Arabic" w:eastAsia="Times New Roman" w:hAnsi="Simplified Arabic" w:cs="Simplified Arabic" w:hint="cs"/>
          <w:sz w:val="32"/>
          <w:szCs w:val="32"/>
          <w:rtl/>
          <w:lang w:eastAsia="fr-FR"/>
        </w:rPr>
        <w:t xml:space="preserve"> ممارسة البحث العلمي </w:t>
      </w:r>
      <w:r w:rsidR="007A6C04">
        <w:rPr>
          <w:rFonts w:ascii="Simplified Arabic" w:eastAsia="Times New Roman" w:hAnsi="Simplified Arabic" w:cs="Simplified Arabic" w:hint="cs"/>
          <w:sz w:val="32"/>
          <w:szCs w:val="32"/>
          <w:rtl/>
          <w:lang w:eastAsia="fr-FR"/>
        </w:rPr>
        <w:t>وإدراج</w:t>
      </w:r>
      <w:r w:rsidR="006C147D">
        <w:rPr>
          <w:rFonts w:ascii="Simplified Arabic" w:eastAsia="Times New Roman" w:hAnsi="Simplified Arabic" w:cs="Simplified Arabic" w:hint="cs"/>
          <w:sz w:val="32"/>
          <w:szCs w:val="32"/>
          <w:rtl/>
          <w:lang w:eastAsia="fr-FR"/>
        </w:rPr>
        <w:t xml:space="preserve"> مقياس </w:t>
      </w:r>
      <w:r w:rsidR="007A6C04">
        <w:rPr>
          <w:rFonts w:ascii="Simplified Arabic" w:eastAsia="Times New Roman" w:hAnsi="Simplified Arabic" w:cs="Simplified Arabic" w:hint="cs"/>
          <w:sz w:val="32"/>
          <w:szCs w:val="32"/>
          <w:rtl/>
          <w:lang w:eastAsia="fr-FR"/>
        </w:rPr>
        <w:t>الأمانة</w:t>
      </w:r>
      <w:r w:rsidR="006C147D">
        <w:rPr>
          <w:rFonts w:ascii="Simplified Arabic" w:eastAsia="Times New Roman" w:hAnsi="Simplified Arabic" w:cs="Simplified Arabic" w:hint="cs"/>
          <w:sz w:val="32"/>
          <w:szCs w:val="32"/>
          <w:rtl/>
          <w:lang w:eastAsia="fr-FR"/>
        </w:rPr>
        <w:t xml:space="preserve"> العلمية في كل </w:t>
      </w:r>
      <w:r w:rsidR="00B27383">
        <w:rPr>
          <w:rFonts w:ascii="Simplified Arabic" w:eastAsia="Times New Roman" w:hAnsi="Simplified Arabic" w:cs="Simplified Arabic" w:hint="cs"/>
          <w:sz w:val="32"/>
          <w:szCs w:val="32"/>
          <w:rtl/>
          <w:lang w:eastAsia="fr-FR"/>
        </w:rPr>
        <w:t>الأطوار</w:t>
      </w:r>
      <w:r w:rsidR="006C147D">
        <w:rPr>
          <w:rFonts w:ascii="Simplified Arabic" w:eastAsia="Times New Roman" w:hAnsi="Simplified Arabic" w:cs="Simplified Arabic" w:hint="cs"/>
          <w:sz w:val="32"/>
          <w:szCs w:val="32"/>
          <w:rtl/>
          <w:lang w:eastAsia="fr-FR"/>
        </w:rPr>
        <w:t xml:space="preserve"> التعليمة الجامعية.</w:t>
      </w:r>
    </w:p>
    <w:p w:rsidR="006C147D" w:rsidRPr="009D71DA" w:rsidRDefault="00BD3267" w:rsidP="00656D1F">
      <w:pPr>
        <w:bidi/>
        <w:spacing w:before="100" w:beforeAutospacing="1" w:after="100" w:afterAutospacing="1"/>
        <w:ind w:left="36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w:t>
      </w:r>
      <w:r w:rsidR="006C147D">
        <w:rPr>
          <w:rFonts w:ascii="Simplified Arabic" w:eastAsia="Times New Roman" w:hAnsi="Simplified Arabic" w:cs="Simplified Arabic" w:hint="cs"/>
          <w:sz w:val="32"/>
          <w:szCs w:val="32"/>
          <w:rtl/>
          <w:lang w:eastAsia="fr-FR"/>
        </w:rPr>
        <w:t xml:space="preserve">دعم برامج الكشف عن السرقات العلمية </w:t>
      </w:r>
      <w:r w:rsidR="007A6C04">
        <w:rPr>
          <w:rFonts w:ascii="Simplified Arabic" w:eastAsia="Times New Roman" w:hAnsi="Simplified Arabic" w:cs="Simplified Arabic" w:hint="cs"/>
          <w:sz w:val="32"/>
          <w:szCs w:val="32"/>
          <w:rtl/>
          <w:lang w:eastAsia="fr-FR"/>
        </w:rPr>
        <w:t>( ماديا) وتفعيل دورها خاصة في المراحل الجامعية الأخيرة للتخرج</w:t>
      </w:r>
      <w:r w:rsidR="006C147D">
        <w:rPr>
          <w:rFonts w:ascii="Simplified Arabic" w:eastAsia="Times New Roman" w:hAnsi="Simplified Arabic" w:cs="Simplified Arabic" w:hint="cs"/>
          <w:sz w:val="32"/>
          <w:szCs w:val="32"/>
          <w:rtl/>
          <w:lang w:eastAsia="fr-FR"/>
        </w:rPr>
        <w:t xml:space="preserve"> </w:t>
      </w:r>
      <w:r w:rsidR="007A6C04">
        <w:rPr>
          <w:rFonts w:ascii="Simplified Arabic" w:eastAsia="Times New Roman" w:hAnsi="Simplified Arabic" w:cs="Simplified Arabic" w:hint="cs"/>
          <w:sz w:val="32"/>
          <w:szCs w:val="32"/>
          <w:rtl/>
          <w:lang w:eastAsia="fr-FR"/>
        </w:rPr>
        <w:t xml:space="preserve"> من الجامعة.</w:t>
      </w:r>
      <w:r w:rsidR="006C147D">
        <w:rPr>
          <w:rFonts w:ascii="Simplified Arabic" w:eastAsia="Times New Roman" w:hAnsi="Simplified Arabic" w:cs="Simplified Arabic" w:hint="cs"/>
          <w:sz w:val="32"/>
          <w:szCs w:val="32"/>
          <w:rtl/>
          <w:lang w:eastAsia="fr-FR"/>
        </w:rPr>
        <w:t xml:space="preserve"> </w:t>
      </w:r>
    </w:p>
    <w:p w:rsidR="006B2BC6" w:rsidRPr="009D71DA" w:rsidRDefault="006B2BC6" w:rsidP="00656D1F">
      <w:pPr>
        <w:pStyle w:val="NormalWeb"/>
        <w:bidi/>
        <w:spacing w:line="276" w:lineRule="auto"/>
        <w:jc w:val="both"/>
        <w:rPr>
          <w:rFonts w:ascii="Simplified Arabic" w:hAnsi="Simplified Arabic" w:cs="Simplified Arabic"/>
          <w:sz w:val="32"/>
          <w:szCs w:val="32"/>
        </w:rPr>
      </w:pPr>
    </w:p>
    <w:sectPr w:rsidR="006B2BC6" w:rsidRPr="009D71DA" w:rsidSect="00D65362">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D8C" w:rsidRDefault="00841D8C" w:rsidP="00CA08DD">
      <w:pPr>
        <w:spacing w:after="0" w:line="240" w:lineRule="auto"/>
      </w:pPr>
      <w:r>
        <w:separator/>
      </w:r>
    </w:p>
  </w:endnote>
  <w:endnote w:type="continuationSeparator" w:id="1">
    <w:p w:rsidR="00841D8C" w:rsidRDefault="00841D8C" w:rsidP="00CA0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1E" w:rsidRDefault="00E02C1E">
    <w:pPr>
      <w:pStyle w:val="Pieddepage"/>
      <w:jc w:val="center"/>
    </w:pPr>
    <w:fldSimple w:instr=" PAGE   \* MERGEFORMAT ">
      <w:r w:rsidR="00841D8C">
        <w:rPr>
          <w:noProof/>
        </w:rPr>
        <w:t>1</w:t>
      </w:r>
    </w:fldSimple>
  </w:p>
  <w:p w:rsidR="00E02C1E" w:rsidRDefault="00E02C1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D8C" w:rsidRDefault="00841D8C" w:rsidP="00CA08DD">
      <w:pPr>
        <w:spacing w:after="0" w:line="240" w:lineRule="auto"/>
      </w:pPr>
      <w:r>
        <w:separator/>
      </w:r>
    </w:p>
  </w:footnote>
  <w:footnote w:type="continuationSeparator" w:id="1">
    <w:p w:rsidR="00841D8C" w:rsidRDefault="00841D8C" w:rsidP="00CA08DD">
      <w:pPr>
        <w:spacing w:after="0" w:line="240" w:lineRule="auto"/>
      </w:pPr>
      <w:r>
        <w:continuationSeparator/>
      </w:r>
    </w:p>
  </w:footnote>
  <w:footnote w:id="2">
    <w:p w:rsidR="00E02C1E" w:rsidRDefault="00E02C1E" w:rsidP="009D71DA">
      <w:pPr>
        <w:pStyle w:val="Notedebasdepage"/>
        <w:bidi/>
        <w:rPr>
          <w:rtl/>
          <w:lang w:bidi="ar-DZ"/>
        </w:rPr>
      </w:pPr>
      <w:r>
        <w:rPr>
          <w:rStyle w:val="Appelnotedebasdep"/>
        </w:rPr>
        <w:footnoteRef/>
      </w:r>
      <w:r>
        <w:t xml:space="preserve"> </w:t>
      </w:r>
      <w:r>
        <w:rPr>
          <w:rFonts w:hint="cs"/>
          <w:rtl/>
          <w:lang w:bidi="ar-DZ"/>
        </w:rPr>
        <w:t xml:space="preserve">- سايح فاطمة، السرقات العلمية وسبل مكافحتها </w:t>
      </w:r>
      <w:r>
        <w:rPr>
          <w:rtl/>
          <w:lang w:bidi="ar-DZ"/>
        </w:rPr>
        <w:t>–</w:t>
      </w:r>
      <w:r>
        <w:rPr>
          <w:rFonts w:hint="cs"/>
          <w:rtl/>
          <w:lang w:bidi="ar-DZ"/>
        </w:rPr>
        <w:t xml:space="preserve"> الحالة الجزائرية نموذجا- مجلة العلوم الإنسانية المركز الجامعي تندوف- الجزائر، العدد 2، سبتمبر 2017، ص 240-241.</w:t>
      </w:r>
    </w:p>
  </w:footnote>
  <w:footnote w:id="3">
    <w:p w:rsidR="00E02C1E" w:rsidRDefault="00E02C1E" w:rsidP="000B56CF">
      <w:pPr>
        <w:pStyle w:val="Notedebasdepage"/>
        <w:bidi/>
        <w:rPr>
          <w:rtl/>
          <w:lang w:bidi="ar-DZ"/>
        </w:rPr>
      </w:pPr>
      <w:r>
        <w:rPr>
          <w:rStyle w:val="Appelnotedebasdep"/>
        </w:rPr>
        <w:footnoteRef/>
      </w:r>
      <w:r>
        <w:t xml:space="preserve"> </w:t>
      </w:r>
      <w:r>
        <w:rPr>
          <w:rFonts w:hint="cs"/>
          <w:rtl/>
          <w:lang w:bidi="ar-DZ"/>
        </w:rPr>
        <w:t xml:space="preserve"> سايح فاطمة، المرجع السابق، ص 241.</w:t>
      </w:r>
    </w:p>
  </w:footnote>
  <w:footnote w:id="4">
    <w:p w:rsidR="00E02C1E" w:rsidRDefault="00E02C1E" w:rsidP="00933274">
      <w:pPr>
        <w:pStyle w:val="Notedebasdepage"/>
        <w:bidi/>
        <w:rPr>
          <w:rtl/>
          <w:lang w:bidi="ar-DZ"/>
        </w:rPr>
      </w:pPr>
      <w:r>
        <w:rPr>
          <w:rStyle w:val="Appelnotedebasdep"/>
        </w:rPr>
        <w:footnoteRef/>
      </w:r>
      <w:r>
        <w:t xml:space="preserve"> </w:t>
      </w:r>
      <w:r>
        <w:rPr>
          <w:rFonts w:hint="cs"/>
          <w:rtl/>
          <w:lang w:bidi="ar-DZ"/>
        </w:rPr>
        <w:t>- دليلة بوزغار، التكييف الفقهي للسرقة العلمية وضرورة الاعلام به، مجلة الشريعة والاقتصاد، العدد 6 رقم 11 ، 2017، ص .20</w:t>
      </w:r>
    </w:p>
  </w:footnote>
  <w:footnote w:id="5">
    <w:p w:rsidR="00E02C1E" w:rsidRDefault="00E02C1E" w:rsidP="00922EAC">
      <w:pPr>
        <w:pStyle w:val="Notedebasdepage"/>
        <w:bidi/>
        <w:rPr>
          <w:rtl/>
          <w:lang w:bidi="ar-DZ"/>
        </w:rPr>
      </w:pPr>
      <w:r>
        <w:rPr>
          <w:rStyle w:val="Appelnotedebasdep"/>
        </w:rPr>
        <w:footnoteRef/>
      </w:r>
      <w:r>
        <w:t xml:space="preserve"> </w:t>
      </w:r>
      <w:r>
        <w:rPr>
          <w:rFonts w:hint="cs"/>
          <w:rtl/>
          <w:lang w:bidi="ar-DZ"/>
        </w:rPr>
        <w:t>- دليلة بوزغار،المرجع السابق، ص 27.</w:t>
      </w:r>
    </w:p>
  </w:footnote>
  <w:footnote w:id="6">
    <w:p w:rsidR="00572CBB" w:rsidRDefault="00572CBB" w:rsidP="005F16E4">
      <w:pPr>
        <w:pStyle w:val="Notedebasdepage"/>
        <w:bidi/>
        <w:rPr>
          <w:rFonts w:hint="cs"/>
          <w:rtl/>
          <w:lang w:bidi="ar-DZ"/>
        </w:rPr>
      </w:pPr>
      <w:r>
        <w:rPr>
          <w:rStyle w:val="Appelnotedebasdep"/>
        </w:rPr>
        <w:footnoteRef/>
      </w:r>
      <w:r>
        <w:t xml:space="preserve"> </w:t>
      </w:r>
      <w:r>
        <w:rPr>
          <w:rFonts w:hint="cs"/>
          <w:rtl/>
          <w:lang w:bidi="ar-DZ"/>
        </w:rPr>
        <w:t xml:space="preserve">- احميدوش مدني، الوجيز في منهجية البحث القانوني، </w:t>
      </w:r>
      <w:r w:rsidR="005F16E4">
        <w:rPr>
          <w:rFonts w:hint="cs"/>
          <w:rtl/>
          <w:lang w:bidi="ar-DZ"/>
        </w:rPr>
        <w:t xml:space="preserve">محاضرات في كلية الحقوق فاس، </w:t>
      </w:r>
      <w:r>
        <w:rPr>
          <w:rFonts w:hint="cs"/>
          <w:rtl/>
          <w:lang w:bidi="ar-DZ"/>
        </w:rPr>
        <w:t>2015</w:t>
      </w:r>
      <w:r w:rsidR="001D52D0">
        <w:rPr>
          <w:rFonts w:hint="cs"/>
          <w:rtl/>
          <w:lang w:bidi="ar-DZ"/>
        </w:rPr>
        <w:t>،</w:t>
      </w:r>
      <w:r>
        <w:rPr>
          <w:rFonts w:hint="cs"/>
          <w:rtl/>
          <w:lang w:bidi="ar-DZ"/>
        </w:rPr>
        <w:t xml:space="preserve"> ص 162</w:t>
      </w:r>
      <w:r w:rsidR="001D52D0">
        <w:rPr>
          <w:rFonts w:hint="cs"/>
          <w:rtl/>
          <w:lang w:bidi="ar-DZ"/>
        </w:rPr>
        <w:t>.</w:t>
      </w:r>
    </w:p>
  </w:footnote>
  <w:footnote w:id="7">
    <w:p w:rsidR="005F16E4" w:rsidRDefault="005F16E4" w:rsidP="005F16E4">
      <w:pPr>
        <w:pStyle w:val="Notedebasdepage"/>
        <w:bidi/>
        <w:rPr>
          <w:rFonts w:hint="cs"/>
          <w:rtl/>
          <w:lang w:bidi="ar-DZ"/>
        </w:rPr>
      </w:pPr>
      <w:r>
        <w:rPr>
          <w:rStyle w:val="Appelnotedebasdep"/>
        </w:rPr>
        <w:footnoteRef/>
      </w:r>
      <w:r>
        <w:t xml:space="preserve"> </w:t>
      </w:r>
      <w:r>
        <w:rPr>
          <w:rFonts w:hint="cs"/>
          <w:rtl/>
          <w:lang w:bidi="ar-DZ"/>
        </w:rPr>
        <w:t>- يوسف ازروال وليلى عجال، تدابير مواجهة السرقة العلمية واخلقة البحث العلمي وفقا للقرار 633 المؤرخ في 28 جويلية 2016، مجلة العلوم القانونية والسياسية عدد 17 سنة جانفي 2017، ص 384.</w:t>
      </w:r>
    </w:p>
  </w:footnote>
  <w:footnote w:id="8">
    <w:p w:rsidR="0083519E" w:rsidRPr="0083519E" w:rsidRDefault="0083519E" w:rsidP="0083519E">
      <w:pPr>
        <w:pStyle w:val="Notedebasdepage"/>
        <w:bidi/>
        <w:rPr>
          <w:rFonts w:hint="cs"/>
          <w:rtl/>
          <w:lang w:bidi="ar-DZ"/>
        </w:rPr>
      </w:pPr>
      <w:r>
        <w:rPr>
          <w:rStyle w:val="Appelnotedebasdep"/>
        </w:rPr>
        <w:footnoteRef/>
      </w:r>
      <w:r>
        <w:t xml:space="preserve"> </w:t>
      </w:r>
      <w:r>
        <w:rPr>
          <w:rFonts w:hint="cs"/>
          <w:rtl/>
          <w:lang w:bidi="ar-DZ"/>
        </w:rPr>
        <w:t>- احسن بوسقيعة، قانون العقوبات الجزائريفي ضوء الممارسات القضائية، برتي للنشر، الجزائر 2013، ص 150.</w:t>
      </w:r>
    </w:p>
  </w:footnote>
  <w:footnote w:id="9">
    <w:p w:rsidR="00061A15" w:rsidRDefault="00061A15" w:rsidP="00061A15">
      <w:pPr>
        <w:pStyle w:val="Notedebasdepage"/>
        <w:bidi/>
        <w:rPr>
          <w:rFonts w:hint="cs"/>
          <w:rtl/>
          <w:lang w:bidi="ar-DZ"/>
        </w:rPr>
      </w:pPr>
      <w:r>
        <w:rPr>
          <w:rStyle w:val="Appelnotedebasdep"/>
        </w:rPr>
        <w:footnoteRef/>
      </w:r>
      <w:r>
        <w:t xml:space="preserve"> </w:t>
      </w:r>
      <w:r>
        <w:rPr>
          <w:rFonts w:hint="cs"/>
          <w:rtl/>
          <w:lang w:bidi="ar-DZ"/>
        </w:rPr>
        <w:t>- اكرام رقيعي، آليات تعزيز الأمانة العلمية في البحث العلمي، المجلد الخامس العدد الرابع ، ديسمبر 2020، ص 23.</w:t>
      </w:r>
    </w:p>
  </w:footnote>
  <w:footnote w:id="10">
    <w:p w:rsidR="00B16C89" w:rsidRDefault="00B16C89" w:rsidP="00B16C89">
      <w:pPr>
        <w:pStyle w:val="Notedebasdepage"/>
        <w:bidi/>
        <w:rPr>
          <w:rFonts w:hint="cs"/>
          <w:rtl/>
          <w:lang w:bidi="ar-DZ"/>
        </w:rPr>
      </w:pPr>
      <w:r>
        <w:rPr>
          <w:rStyle w:val="Appelnotedebasdep"/>
        </w:rPr>
        <w:footnoteRef/>
      </w:r>
      <w:r>
        <w:t xml:space="preserve"> </w:t>
      </w:r>
      <w:r>
        <w:rPr>
          <w:rFonts w:hint="cs"/>
          <w:rtl/>
          <w:lang w:bidi="ar-DZ"/>
        </w:rPr>
        <w:t>- أجعود سعاد، مجلة الأستاذ الباحث للدراسات القانونية والسياسية ،العدد الثامن، ديسمبر 2017، ص 573.</w:t>
      </w:r>
    </w:p>
  </w:footnote>
  <w:footnote w:id="11">
    <w:p w:rsidR="009C4501" w:rsidRDefault="009C4501" w:rsidP="00BD3267">
      <w:pPr>
        <w:pStyle w:val="Notedebasdepage"/>
        <w:bidi/>
        <w:rPr>
          <w:rFonts w:hint="cs"/>
          <w:rtl/>
          <w:lang w:bidi="ar-DZ"/>
        </w:rPr>
      </w:pPr>
      <w:r>
        <w:rPr>
          <w:rStyle w:val="Appelnotedebasdep"/>
        </w:rPr>
        <w:footnoteRef/>
      </w:r>
      <w:r>
        <w:t xml:space="preserve"> </w:t>
      </w:r>
      <w:r>
        <w:rPr>
          <w:rFonts w:hint="cs"/>
          <w:rtl/>
          <w:lang w:bidi="ar-DZ"/>
        </w:rPr>
        <w:t xml:space="preserve">- رفيق بن حمزة و علواش ريحانة، طلاق واليات الكشف عن السرقة العلمية، ورقة بحثية قدمت في الملتقى العلميالوطني حول </w:t>
      </w:r>
      <w:r w:rsidR="00BD3267">
        <w:rPr>
          <w:rFonts w:hint="cs"/>
          <w:rtl/>
          <w:lang w:bidi="ar-DZ"/>
        </w:rPr>
        <w:t>أساليب</w:t>
      </w:r>
      <w:r>
        <w:rPr>
          <w:rFonts w:hint="cs"/>
          <w:rtl/>
          <w:lang w:bidi="ar-DZ"/>
        </w:rPr>
        <w:t xml:space="preserve"> الوقاية من السرقة العلمية وم</w:t>
      </w:r>
      <w:r w:rsidR="00BD3267">
        <w:rPr>
          <w:rFonts w:hint="cs"/>
          <w:rtl/>
          <w:lang w:bidi="ar-DZ"/>
        </w:rPr>
        <w:t>كا</w:t>
      </w:r>
      <w:r>
        <w:rPr>
          <w:rFonts w:hint="cs"/>
          <w:rtl/>
          <w:lang w:bidi="ar-DZ"/>
        </w:rPr>
        <w:t xml:space="preserve">فحتها في الجزائر  مع </w:t>
      </w:r>
      <w:r w:rsidR="00BD3267">
        <w:rPr>
          <w:rFonts w:hint="cs"/>
          <w:rtl/>
          <w:lang w:bidi="ar-DZ"/>
        </w:rPr>
        <w:t>الإشارة</w:t>
      </w:r>
      <w:r>
        <w:rPr>
          <w:rFonts w:hint="cs"/>
          <w:rtl/>
          <w:lang w:bidi="ar-DZ"/>
        </w:rPr>
        <w:t xml:space="preserve"> الى تجارب </w:t>
      </w:r>
      <w:r w:rsidR="00BD3267">
        <w:rPr>
          <w:rFonts w:hint="cs"/>
          <w:rtl/>
          <w:lang w:bidi="ar-DZ"/>
        </w:rPr>
        <w:t>دولية</w:t>
      </w:r>
      <w:r>
        <w:rPr>
          <w:rFonts w:hint="cs"/>
          <w:rtl/>
          <w:lang w:bidi="ar-DZ"/>
        </w:rPr>
        <w:t xml:space="preserve"> مماثلة،  ص 333.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A08"/>
    <w:multiLevelType w:val="hybridMultilevel"/>
    <w:tmpl w:val="C02E35CC"/>
    <w:lvl w:ilvl="0" w:tplc="B3D6C1AE">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CB573E"/>
    <w:multiLevelType w:val="multilevel"/>
    <w:tmpl w:val="6D6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C2B71"/>
    <w:multiLevelType w:val="hybridMultilevel"/>
    <w:tmpl w:val="8CC4C33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21102A0C"/>
    <w:multiLevelType w:val="multilevel"/>
    <w:tmpl w:val="79A4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63810"/>
    <w:multiLevelType w:val="hybridMultilevel"/>
    <w:tmpl w:val="EACA0522"/>
    <w:lvl w:ilvl="0" w:tplc="040C000D">
      <w:start w:val="1"/>
      <w:numFmt w:val="bullet"/>
      <w:lvlText w:val=""/>
      <w:lvlJc w:val="left"/>
      <w:pPr>
        <w:ind w:left="1238" w:hanging="360"/>
      </w:pPr>
      <w:rPr>
        <w:rFonts w:ascii="Wingdings" w:hAnsi="Wingdings" w:hint="default"/>
      </w:rPr>
    </w:lvl>
    <w:lvl w:ilvl="1" w:tplc="040C0003" w:tentative="1">
      <w:start w:val="1"/>
      <w:numFmt w:val="bullet"/>
      <w:lvlText w:val="o"/>
      <w:lvlJc w:val="left"/>
      <w:pPr>
        <w:ind w:left="1958" w:hanging="360"/>
      </w:pPr>
      <w:rPr>
        <w:rFonts w:ascii="Courier New" w:hAnsi="Courier New" w:cs="Courier New" w:hint="default"/>
      </w:rPr>
    </w:lvl>
    <w:lvl w:ilvl="2" w:tplc="040C0005" w:tentative="1">
      <w:start w:val="1"/>
      <w:numFmt w:val="bullet"/>
      <w:lvlText w:val=""/>
      <w:lvlJc w:val="left"/>
      <w:pPr>
        <w:ind w:left="2678" w:hanging="360"/>
      </w:pPr>
      <w:rPr>
        <w:rFonts w:ascii="Wingdings" w:hAnsi="Wingdings" w:hint="default"/>
      </w:rPr>
    </w:lvl>
    <w:lvl w:ilvl="3" w:tplc="040C0001" w:tentative="1">
      <w:start w:val="1"/>
      <w:numFmt w:val="bullet"/>
      <w:lvlText w:val=""/>
      <w:lvlJc w:val="left"/>
      <w:pPr>
        <w:ind w:left="3398" w:hanging="360"/>
      </w:pPr>
      <w:rPr>
        <w:rFonts w:ascii="Symbol" w:hAnsi="Symbol" w:hint="default"/>
      </w:rPr>
    </w:lvl>
    <w:lvl w:ilvl="4" w:tplc="040C0003" w:tentative="1">
      <w:start w:val="1"/>
      <w:numFmt w:val="bullet"/>
      <w:lvlText w:val="o"/>
      <w:lvlJc w:val="left"/>
      <w:pPr>
        <w:ind w:left="4118" w:hanging="360"/>
      </w:pPr>
      <w:rPr>
        <w:rFonts w:ascii="Courier New" w:hAnsi="Courier New" w:cs="Courier New" w:hint="default"/>
      </w:rPr>
    </w:lvl>
    <w:lvl w:ilvl="5" w:tplc="040C0005" w:tentative="1">
      <w:start w:val="1"/>
      <w:numFmt w:val="bullet"/>
      <w:lvlText w:val=""/>
      <w:lvlJc w:val="left"/>
      <w:pPr>
        <w:ind w:left="4838" w:hanging="360"/>
      </w:pPr>
      <w:rPr>
        <w:rFonts w:ascii="Wingdings" w:hAnsi="Wingdings" w:hint="default"/>
      </w:rPr>
    </w:lvl>
    <w:lvl w:ilvl="6" w:tplc="040C0001" w:tentative="1">
      <w:start w:val="1"/>
      <w:numFmt w:val="bullet"/>
      <w:lvlText w:val=""/>
      <w:lvlJc w:val="left"/>
      <w:pPr>
        <w:ind w:left="5558" w:hanging="360"/>
      </w:pPr>
      <w:rPr>
        <w:rFonts w:ascii="Symbol" w:hAnsi="Symbol" w:hint="default"/>
      </w:rPr>
    </w:lvl>
    <w:lvl w:ilvl="7" w:tplc="040C0003" w:tentative="1">
      <w:start w:val="1"/>
      <w:numFmt w:val="bullet"/>
      <w:lvlText w:val="o"/>
      <w:lvlJc w:val="left"/>
      <w:pPr>
        <w:ind w:left="6278" w:hanging="360"/>
      </w:pPr>
      <w:rPr>
        <w:rFonts w:ascii="Courier New" w:hAnsi="Courier New" w:cs="Courier New" w:hint="default"/>
      </w:rPr>
    </w:lvl>
    <w:lvl w:ilvl="8" w:tplc="040C0005" w:tentative="1">
      <w:start w:val="1"/>
      <w:numFmt w:val="bullet"/>
      <w:lvlText w:val=""/>
      <w:lvlJc w:val="left"/>
      <w:pPr>
        <w:ind w:left="6998" w:hanging="360"/>
      </w:pPr>
      <w:rPr>
        <w:rFonts w:ascii="Wingdings" w:hAnsi="Wingdings" w:hint="default"/>
      </w:rPr>
    </w:lvl>
  </w:abstractNum>
  <w:abstractNum w:abstractNumId="5">
    <w:nsid w:val="2276422F"/>
    <w:multiLevelType w:val="multilevel"/>
    <w:tmpl w:val="9EA8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C10FF"/>
    <w:multiLevelType w:val="hybridMultilevel"/>
    <w:tmpl w:val="6DC6D0CC"/>
    <w:lvl w:ilvl="0" w:tplc="D3AAA2E8">
      <w:numFmt w:val="bullet"/>
      <w:lvlText w:val="-"/>
      <w:lvlJc w:val="left"/>
      <w:pPr>
        <w:ind w:left="1080" w:hanging="360"/>
      </w:pPr>
      <w:rPr>
        <w:rFonts w:ascii="Simplified Arabic" w:eastAsia="Times New Roman"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60C5CE0"/>
    <w:multiLevelType w:val="multilevel"/>
    <w:tmpl w:val="A054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0E2910"/>
    <w:multiLevelType w:val="multilevel"/>
    <w:tmpl w:val="1C46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F10CE8"/>
    <w:multiLevelType w:val="multilevel"/>
    <w:tmpl w:val="A9CA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F44636"/>
    <w:multiLevelType w:val="multilevel"/>
    <w:tmpl w:val="8B84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DB4977"/>
    <w:multiLevelType w:val="multilevel"/>
    <w:tmpl w:val="2C8EC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4D3299"/>
    <w:multiLevelType w:val="hybridMultilevel"/>
    <w:tmpl w:val="A1E410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5EB874DA"/>
    <w:multiLevelType w:val="hybridMultilevel"/>
    <w:tmpl w:val="2DA8D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501199F"/>
    <w:multiLevelType w:val="multilevel"/>
    <w:tmpl w:val="1F4A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5A234F"/>
    <w:multiLevelType w:val="hybridMultilevel"/>
    <w:tmpl w:val="9FECC552"/>
    <w:lvl w:ilvl="0" w:tplc="040C0001">
      <w:start w:val="1"/>
      <w:numFmt w:val="bullet"/>
      <w:lvlText w:val=""/>
      <w:lvlJc w:val="left"/>
      <w:pPr>
        <w:ind w:left="785"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A86037"/>
    <w:multiLevelType w:val="multilevel"/>
    <w:tmpl w:val="E13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205325"/>
    <w:multiLevelType w:val="multilevel"/>
    <w:tmpl w:val="EA1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577331"/>
    <w:multiLevelType w:val="multilevel"/>
    <w:tmpl w:val="EAF4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1"/>
  </w:num>
  <w:num w:numId="4">
    <w:abstractNumId w:val="5"/>
  </w:num>
  <w:num w:numId="5">
    <w:abstractNumId w:val="1"/>
  </w:num>
  <w:num w:numId="6">
    <w:abstractNumId w:val="18"/>
  </w:num>
  <w:num w:numId="7">
    <w:abstractNumId w:val="10"/>
  </w:num>
  <w:num w:numId="8">
    <w:abstractNumId w:val="14"/>
  </w:num>
  <w:num w:numId="9">
    <w:abstractNumId w:val="15"/>
  </w:num>
  <w:num w:numId="10">
    <w:abstractNumId w:val="0"/>
  </w:num>
  <w:num w:numId="11">
    <w:abstractNumId w:val="17"/>
  </w:num>
  <w:num w:numId="12">
    <w:abstractNumId w:val="9"/>
  </w:num>
  <w:num w:numId="13">
    <w:abstractNumId w:val="8"/>
  </w:num>
  <w:num w:numId="14">
    <w:abstractNumId w:val="6"/>
  </w:num>
  <w:num w:numId="15">
    <w:abstractNumId w:val="2"/>
  </w:num>
  <w:num w:numId="16">
    <w:abstractNumId w:val="12"/>
  </w:num>
  <w:num w:numId="17">
    <w:abstractNumId w:val="13"/>
  </w:num>
  <w:num w:numId="18">
    <w:abstractNumId w:val="3"/>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A32A23"/>
    <w:rsid w:val="000039BF"/>
    <w:rsid w:val="00061A15"/>
    <w:rsid w:val="00067814"/>
    <w:rsid w:val="00071BFA"/>
    <w:rsid w:val="00093E3F"/>
    <w:rsid w:val="000B56CF"/>
    <w:rsid w:val="000C16EF"/>
    <w:rsid w:val="001D52D0"/>
    <w:rsid w:val="002151E1"/>
    <w:rsid w:val="002A615B"/>
    <w:rsid w:val="002B0E46"/>
    <w:rsid w:val="002D55EC"/>
    <w:rsid w:val="002E3268"/>
    <w:rsid w:val="00325BA5"/>
    <w:rsid w:val="003751C7"/>
    <w:rsid w:val="00465245"/>
    <w:rsid w:val="0049373A"/>
    <w:rsid w:val="004A5A19"/>
    <w:rsid w:val="00515C72"/>
    <w:rsid w:val="00545363"/>
    <w:rsid w:val="00572CBB"/>
    <w:rsid w:val="00577AA3"/>
    <w:rsid w:val="005E3447"/>
    <w:rsid w:val="005F16E4"/>
    <w:rsid w:val="00603CBD"/>
    <w:rsid w:val="00656D1F"/>
    <w:rsid w:val="006702EF"/>
    <w:rsid w:val="00685891"/>
    <w:rsid w:val="006B2BC6"/>
    <w:rsid w:val="006B77A4"/>
    <w:rsid w:val="006C147D"/>
    <w:rsid w:val="006D27D5"/>
    <w:rsid w:val="006F661D"/>
    <w:rsid w:val="00732AEC"/>
    <w:rsid w:val="00764859"/>
    <w:rsid w:val="007A6C04"/>
    <w:rsid w:val="007A76C9"/>
    <w:rsid w:val="007B6974"/>
    <w:rsid w:val="007C75EF"/>
    <w:rsid w:val="00805603"/>
    <w:rsid w:val="0083519E"/>
    <w:rsid w:val="00841D8C"/>
    <w:rsid w:val="0084642B"/>
    <w:rsid w:val="008875D5"/>
    <w:rsid w:val="008E7BB0"/>
    <w:rsid w:val="00904817"/>
    <w:rsid w:val="00922EAC"/>
    <w:rsid w:val="00933274"/>
    <w:rsid w:val="009B09A8"/>
    <w:rsid w:val="009B79D5"/>
    <w:rsid w:val="009C4501"/>
    <w:rsid w:val="009D71DA"/>
    <w:rsid w:val="009F3460"/>
    <w:rsid w:val="00A00197"/>
    <w:rsid w:val="00A32A23"/>
    <w:rsid w:val="00A36F39"/>
    <w:rsid w:val="00A56282"/>
    <w:rsid w:val="00A65116"/>
    <w:rsid w:val="00AA6E01"/>
    <w:rsid w:val="00AE192E"/>
    <w:rsid w:val="00B16C89"/>
    <w:rsid w:val="00B223FB"/>
    <w:rsid w:val="00B27383"/>
    <w:rsid w:val="00B279BD"/>
    <w:rsid w:val="00B423B1"/>
    <w:rsid w:val="00B560E9"/>
    <w:rsid w:val="00BD3267"/>
    <w:rsid w:val="00BD7BF2"/>
    <w:rsid w:val="00BF5CBD"/>
    <w:rsid w:val="00C164FC"/>
    <w:rsid w:val="00C60465"/>
    <w:rsid w:val="00C666B3"/>
    <w:rsid w:val="00C67C83"/>
    <w:rsid w:val="00C82D4F"/>
    <w:rsid w:val="00CA08DD"/>
    <w:rsid w:val="00CA19B3"/>
    <w:rsid w:val="00CE5C32"/>
    <w:rsid w:val="00D43B1A"/>
    <w:rsid w:val="00D531BB"/>
    <w:rsid w:val="00D65362"/>
    <w:rsid w:val="00D6596A"/>
    <w:rsid w:val="00D75DC3"/>
    <w:rsid w:val="00D76AE6"/>
    <w:rsid w:val="00DF5A50"/>
    <w:rsid w:val="00E02C1E"/>
    <w:rsid w:val="00E57206"/>
    <w:rsid w:val="00E75FDA"/>
    <w:rsid w:val="00F268B5"/>
    <w:rsid w:val="00FD55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23"/>
    <w:pPr>
      <w:spacing w:after="200" w:line="276" w:lineRule="auto"/>
    </w:pPr>
    <w:rPr>
      <w:sz w:val="22"/>
      <w:szCs w:val="22"/>
      <w:lang w:eastAsia="en-US"/>
    </w:rPr>
  </w:style>
  <w:style w:type="paragraph" w:styleId="Titre2">
    <w:name w:val="heading 2"/>
    <w:basedOn w:val="Normal"/>
    <w:link w:val="Titre2Car"/>
    <w:uiPriority w:val="9"/>
    <w:qFormat/>
    <w:rsid w:val="006B2BC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32A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67814"/>
    <w:rPr>
      <w:color w:val="0000FF"/>
      <w:u w:val="single"/>
    </w:rPr>
  </w:style>
  <w:style w:type="character" w:customStyle="1" w:styleId="Titre2Car">
    <w:name w:val="Titre 2 Car"/>
    <w:basedOn w:val="Policepardfaut"/>
    <w:link w:val="Titre2"/>
    <w:uiPriority w:val="9"/>
    <w:rsid w:val="006B2BC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6B2BC6"/>
    <w:rPr>
      <w:b/>
      <w:bCs/>
    </w:rPr>
  </w:style>
  <w:style w:type="paragraph" w:styleId="Textedebulles">
    <w:name w:val="Balloon Text"/>
    <w:basedOn w:val="Normal"/>
    <w:link w:val="TextedebullesCar"/>
    <w:uiPriority w:val="99"/>
    <w:semiHidden/>
    <w:unhideWhenUsed/>
    <w:rsid w:val="006B2B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2BC6"/>
    <w:rPr>
      <w:rFonts w:ascii="Tahoma" w:eastAsia="Calibri" w:hAnsi="Tahoma" w:cs="Tahoma"/>
      <w:sz w:val="16"/>
      <w:szCs w:val="16"/>
    </w:rPr>
  </w:style>
  <w:style w:type="character" w:customStyle="1" w:styleId="vkekvd">
    <w:name w:val="vkekvd"/>
    <w:basedOn w:val="Policepardfaut"/>
    <w:rsid w:val="00CA08DD"/>
  </w:style>
  <w:style w:type="paragraph" w:styleId="Notedebasdepage">
    <w:name w:val="footnote text"/>
    <w:basedOn w:val="Normal"/>
    <w:link w:val="NotedebasdepageCar"/>
    <w:uiPriority w:val="99"/>
    <w:semiHidden/>
    <w:unhideWhenUsed/>
    <w:rsid w:val="00CA08D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08DD"/>
    <w:rPr>
      <w:rFonts w:ascii="Calibri" w:eastAsia="Calibri" w:hAnsi="Calibri" w:cs="Arial"/>
      <w:sz w:val="20"/>
      <w:szCs w:val="20"/>
    </w:rPr>
  </w:style>
  <w:style w:type="character" w:styleId="Appelnotedebasdep">
    <w:name w:val="footnote reference"/>
    <w:basedOn w:val="Policepardfaut"/>
    <w:uiPriority w:val="99"/>
    <w:semiHidden/>
    <w:unhideWhenUsed/>
    <w:rsid w:val="00CA08DD"/>
    <w:rPr>
      <w:vertAlign w:val="superscript"/>
    </w:rPr>
  </w:style>
  <w:style w:type="character" w:customStyle="1" w:styleId="ymcsib">
    <w:name w:val="ymcsib"/>
    <w:basedOn w:val="Policepardfaut"/>
    <w:rsid w:val="00B423B1"/>
  </w:style>
  <w:style w:type="character" w:customStyle="1" w:styleId="t286pc">
    <w:name w:val="t286pc"/>
    <w:basedOn w:val="Policepardfaut"/>
    <w:rsid w:val="00B423B1"/>
  </w:style>
  <w:style w:type="paragraph" w:styleId="En-tte">
    <w:name w:val="header"/>
    <w:basedOn w:val="Normal"/>
    <w:link w:val="En-tteCar"/>
    <w:uiPriority w:val="99"/>
    <w:unhideWhenUsed/>
    <w:rsid w:val="00D65362"/>
    <w:pPr>
      <w:tabs>
        <w:tab w:val="center" w:pos="4153"/>
        <w:tab w:val="right" w:pos="8306"/>
      </w:tabs>
      <w:spacing w:after="0" w:line="240" w:lineRule="auto"/>
    </w:pPr>
  </w:style>
  <w:style w:type="character" w:customStyle="1" w:styleId="En-tteCar">
    <w:name w:val="En-tête Car"/>
    <w:basedOn w:val="Policepardfaut"/>
    <w:link w:val="En-tte"/>
    <w:uiPriority w:val="99"/>
    <w:rsid w:val="00D65362"/>
    <w:rPr>
      <w:rFonts w:ascii="Calibri" w:eastAsia="Calibri" w:hAnsi="Calibri" w:cs="Arial"/>
    </w:rPr>
  </w:style>
  <w:style w:type="paragraph" w:styleId="Pieddepage">
    <w:name w:val="footer"/>
    <w:basedOn w:val="Normal"/>
    <w:link w:val="PieddepageCar"/>
    <w:uiPriority w:val="99"/>
    <w:unhideWhenUsed/>
    <w:rsid w:val="00D6536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65362"/>
    <w:rPr>
      <w:rFonts w:ascii="Calibri" w:eastAsia="Calibri" w:hAnsi="Calibri" w:cs="Arial"/>
    </w:rPr>
  </w:style>
  <w:style w:type="paragraph" w:styleId="Paragraphedeliste">
    <w:name w:val="List Paragraph"/>
    <w:basedOn w:val="Normal"/>
    <w:uiPriority w:val="34"/>
    <w:qFormat/>
    <w:rsid w:val="002151E1"/>
    <w:pPr>
      <w:ind w:left="720"/>
      <w:contextualSpacing/>
    </w:pPr>
  </w:style>
  <w:style w:type="character" w:customStyle="1" w:styleId="uv3um">
    <w:name w:val="uv3um"/>
    <w:basedOn w:val="Policepardfaut"/>
    <w:rsid w:val="00904817"/>
  </w:style>
</w:styles>
</file>

<file path=word/webSettings.xml><?xml version="1.0" encoding="utf-8"?>
<w:webSettings xmlns:r="http://schemas.openxmlformats.org/officeDocument/2006/relationships" xmlns:w="http://schemas.openxmlformats.org/wordprocessingml/2006/main">
  <w:divs>
    <w:div w:id="224997740">
      <w:bodyDiv w:val="1"/>
      <w:marLeft w:val="0"/>
      <w:marRight w:val="0"/>
      <w:marTop w:val="0"/>
      <w:marBottom w:val="0"/>
      <w:divBdr>
        <w:top w:val="none" w:sz="0" w:space="0" w:color="auto"/>
        <w:left w:val="none" w:sz="0" w:space="0" w:color="auto"/>
        <w:bottom w:val="none" w:sz="0" w:space="0" w:color="auto"/>
        <w:right w:val="none" w:sz="0" w:space="0" w:color="auto"/>
      </w:divBdr>
      <w:divsChild>
        <w:div w:id="126317698">
          <w:marLeft w:val="0"/>
          <w:marRight w:val="0"/>
          <w:marTop w:val="0"/>
          <w:marBottom w:val="0"/>
          <w:divBdr>
            <w:top w:val="none" w:sz="0" w:space="0" w:color="auto"/>
            <w:left w:val="none" w:sz="0" w:space="0" w:color="auto"/>
            <w:bottom w:val="none" w:sz="0" w:space="0" w:color="auto"/>
            <w:right w:val="none" w:sz="0" w:space="0" w:color="auto"/>
          </w:divBdr>
        </w:div>
        <w:div w:id="142477842">
          <w:marLeft w:val="0"/>
          <w:marRight w:val="0"/>
          <w:marTop w:val="0"/>
          <w:marBottom w:val="0"/>
          <w:divBdr>
            <w:top w:val="none" w:sz="0" w:space="0" w:color="auto"/>
            <w:left w:val="none" w:sz="0" w:space="0" w:color="auto"/>
            <w:bottom w:val="none" w:sz="0" w:space="0" w:color="auto"/>
            <w:right w:val="none" w:sz="0" w:space="0" w:color="auto"/>
          </w:divBdr>
        </w:div>
        <w:div w:id="513880462">
          <w:marLeft w:val="0"/>
          <w:marRight w:val="0"/>
          <w:marTop w:val="0"/>
          <w:marBottom w:val="0"/>
          <w:divBdr>
            <w:top w:val="none" w:sz="0" w:space="0" w:color="auto"/>
            <w:left w:val="none" w:sz="0" w:space="0" w:color="auto"/>
            <w:bottom w:val="none" w:sz="0" w:space="0" w:color="auto"/>
            <w:right w:val="none" w:sz="0" w:space="0" w:color="auto"/>
          </w:divBdr>
        </w:div>
        <w:div w:id="731276813">
          <w:marLeft w:val="0"/>
          <w:marRight w:val="0"/>
          <w:marTop w:val="0"/>
          <w:marBottom w:val="0"/>
          <w:divBdr>
            <w:top w:val="none" w:sz="0" w:space="0" w:color="auto"/>
            <w:left w:val="none" w:sz="0" w:space="0" w:color="auto"/>
            <w:bottom w:val="none" w:sz="0" w:space="0" w:color="auto"/>
            <w:right w:val="none" w:sz="0" w:space="0" w:color="auto"/>
          </w:divBdr>
        </w:div>
        <w:div w:id="885724916">
          <w:marLeft w:val="0"/>
          <w:marRight w:val="0"/>
          <w:marTop w:val="0"/>
          <w:marBottom w:val="0"/>
          <w:divBdr>
            <w:top w:val="none" w:sz="0" w:space="0" w:color="auto"/>
            <w:left w:val="none" w:sz="0" w:space="0" w:color="auto"/>
            <w:bottom w:val="none" w:sz="0" w:space="0" w:color="auto"/>
            <w:right w:val="none" w:sz="0" w:space="0" w:color="auto"/>
          </w:divBdr>
        </w:div>
        <w:div w:id="1185242018">
          <w:marLeft w:val="0"/>
          <w:marRight w:val="0"/>
          <w:marTop w:val="0"/>
          <w:marBottom w:val="0"/>
          <w:divBdr>
            <w:top w:val="none" w:sz="0" w:space="0" w:color="auto"/>
            <w:left w:val="none" w:sz="0" w:space="0" w:color="auto"/>
            <w:bottom w:val="none" w:sz="0" w:space="0" w:color="auto"/>
            <w:right w:val="none" w:sz="0" w:space="0" w:color="auto"/>
          </w:divBdr>
          <w:divsChild>
            <w:div w:id="1113019486">
              <w:marLeft w:val="0"/>
              <w:marRight w:val="0"/>
              <w:marTop w:val="0"/>
              <w:marBottom w:val="0"/>
              <w:divBdr>
                <w:top w:val="none" w:sz="0" w:space="0" w:color="auto"/>
                <w:left w:val="none" w:sz="0" w:space="0" w:color="auto"/>
                <w:bottom w:val="none" w:sz="0" w:space="0" w:color="auto"/>
                <w:right w:val="none" w:sz="0" w:space="0" w:color="auto"/>
              </w:divBdr>
              <w:divsChild>
                <w:div w:id="10050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37328">
          <w:marLeft w:val="0"/>
          <w:marRight w:val="0"/>
          <w:marTop w:val="0"/>
          <w:marBottom w:val="0"/>
          <w:divBdr>
            <w:top w:val="none" w:sz="0" w:space="0" w:color="auto"/>
            <w:left w:val="none" w:sz="0" w:space="0" w:color="auto"/>
            <w:bottom w:val="none" w:sz="0" w:space="0" w:color="auto"/>
            <w:right w:val="none" w:sz="0" w:space="0" w:color="auto"/>
          </w:divBdr>
        </w:div>
        <w:div w:id="1927616571">
          <w:marLeft w:val="0"/>
          <w:marRight w:val="0"/>
          <w:marTop w:val="0"/>
          <w:marBottom w:val="0"/>
          <w:divBdr>
            <w:top w:val="none" w:sz="0" w:space="0" w:color="auto"/>
            <w:left w:val="none" w:sz="0" w:space="0" w:color="auto"/>
            <w:bottom w:val="none" w:sz="0" w:space="0" w:color="auto"/>
            <w:right w:val="none" w:sz="0" w:space="0" w:color="auto"/>
          </w:divBdr>
        </w:div>
        <w:div w:id="1947081926">
          <w:marLeft w:val="0"/>
          <w:marRight w:val="0"/>
          <w:marTop w:val="0"/>
          <w:marBottom w:val="0"/>
          <w:divBdr>
            <w:top w:val="none" w:sz="0" w:space="0" w:color="auto"/>
            <w:left w:val="none" w:sz="0" w:space="0" w:color="auto"/>
            <w:bottom w:val="none" w:sz="0" w:space="0" w:color="auto"/>
            <w:right w:val="none" w:sz="0" w:space="0" w:color="auto"/>
          </w:divBdr>
          <w:divsChild>
            <w:div w:id="1609196661">
              <w:marLeft w:val="0"/>
              <w:marRight w:val="0"/>
              <w:marTop w:val="0"/>
              <w:marBottom w:val="0"/>
              <w:divBdr>
                <w:top w:val="none" w:sz="0" w:space="0" w:color="auto"/>
                <w:left w:val="none" w:sz="0" w:space="0" w:color="auto"/>
                <w:bottom w:val="none" w:sz="0" w:space="0" w:color="auto"/>
                <w:right w:val="none" w:sz="0" w:space="0" w:color="auto"/>
              </w:divBdr>
              <w:divsChild>
                <w:div w:id="1511218358">
                  <w:marLeft w:val="0"/>
                  <w:marRight w:val="0"/>
                  <w:marTop w:val="0"/>
                  <w:marBottom w:val="0"/>
                  <w:divBdr>
                    <w:top w:val="none" w:sz="0" w:space="0" w:color="auto"/>
                    <w:left w:val="none" w:sz="0" w:space="0" w:color="auto"/>
                    <w:bottom w:val="none" w:sz="0" w:space="0" w:color="auto"/>
                    <w:right w:val="none" w:sz="0" w:space="0" w:color="auto"/>
                  </w:divBdr>
                  <w:divsChild>
                    <w:div w:id="1408770740">
                      <w:marLeft w:val="0"/>
                      <w:marRight w:val="0"/>
                      <w:marTop w:val="0"/>
                      <w:marBottom w:val="0"/>
                      <w:divBdr>
                        <w:top w:val="none" w:sz="0" w:space="0" w:color="auto"/>
                        <w:left w:val="none" w:sz="0" w:space="0" w:color="auto"/>
                        <w:bottom w:val="none" w:sz="0" w:space="0" w:color="auto"/>
                        <w:right w:val="none" w:sz="0" w:space="0" w:color="auto"/>
                      </w:divBdr>
                      <w:divsChild>
                        <w:div w:id="1644967909">
                          <w:marLeft w:val="0"/>
                          <w:marRight w:val="0"/>
                          <w:marTop w:val="0"/>
                          <w:marBottom w:val="0"/>
                          <w:divBdr>
                            <w:top w:val="none" w:sz="0" w:space="0" w:color="auto"/>
                            <w:left w:val="none" w:sz="0" w:space="0" w:color="auto"/>
                            <w:bottom w:val="none" w:sz="0" w:space="0" w:color="auto"/>
                            <w:right w:val="none" w:sz="0" w:space="0" w:color="auto"/>
                          </w:divBdr>
                          <w:divsChild>
                            <w:div w:id="668486333">
                              <w:marLeft w:val="0"/>
                              <w:marRight w:val="0"/>
                              <w:marTop w:val="0"/>
                              <w:marBottom w:val="0"/>
                              <w:divBdr>
                                <w:top w:val="none" w:sz="0" w:space="0" w:color="auto"/>
                                <w:left w:val="none" w:sz="0" w:space="0" w:color="auto"/>
                                <w:bottom w:val="none" w:sz="0" w:space="0" w:color="auto"/>
                                <w:right w:val="none" w:sz="0" w:space="0" w:color="auto"/>
                              </w:divBdr>
                            </w:div>
                            <w:div w:id="13967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571930">
          <w:marLeft w:val="0"/>
          <w:marRight w:val="0"/>
          <w:marTop w:val="0"/>
          <w:marBottom w:val="0"/>
          <w:divBdr>
            <w:top w:val="none" w:sz="0" w:space="0" w:color="auto"/>
            <w:left w:val="none" w:sz="0" w:space="0" w:color="auto"/>
            <w:bottom w:val="none" w:sz="0" w:space="0" w:color="auto"/>
            <w:right w:val="none" w:sz="0" w:space="0" w:color="auto"/>
          </w:divBdr>
        </w:div>
        <w:div w:id="2119519523">
          <w:marLeft w:val="0"/>
          <w:marRight w:val="0"/>
          <w:marTop w:val="0"/>
          <w:marBottom w:val="0"/>
          <w:divBdr>
            <w:top w:val="none" w:sz="0" w:space="0" w:color="auto"/>
            <w:left w:val="none" w:sz="0" w:space="0" w:color="auto"/>
            <w:bottom w:val="none" w:sz="0" w:space="0" w:color="auto"/>
            <w:right w:val="none" w:sz="0" w:space="0" w:color="auto"/>
          </w:divBdr>
        </w:div>
      </w:divsChild>
    </w:div>
    <w:div w:id="236937517">
      <w:bodyDiv w:val="1"/>
      <w:marLeft w:val="0"/>
      <w:marRight w:val="0"/>
      <w:marTop w:val="0"/>
      <w:marBottom w:val="0"/>
      <w:divBdr>
        <w:top w:val="none" w:sz="0" w:space="0" w:color="auto"/>
        <w:left w:val="none" w:sz="0" w:space="0" w:color="auto"/>
        <w:bottom w:val="none" w:sz="0" w:space="0" w:color="auto"/>
        <w:right w:val="none" w:sz="0" w:space="0" w:color="auto"/>
      </w:divBdr>
      <w:divsChild>
        <w:div w:id="166869169">
          <w:marLeft w:val="0"/>
          <w:marRight w:val="0"/>
          <w:marTop w:val="0"/>
          <w:marBottom w:val="0"/>
          <w:divBdr>
            <w:top w:val="none" w:sz="0" w:space="0" w:color="auto"/>
            <w:left w:val="none" w:sz="0" w:space="0" w:color="auto"/>
            <w:bottom w:val="none" w:sz="0" w:space="0" w:color="auto"/>
            <w:right w:val="none" w:sz="0" w:space="0" w:color="auto"/>
          </w:divBdr>
        </w:div>
        <w:div w:id="1755859149">
          <w:marLeft w:val="0"/>
          <w:marRight w:val="0"/>
          <w:marTop w:val="0"/>
          <w:marBottom w:val="0"/>
          <w:divBdr>
            <w:top w:val="none" w:sz="0" w:space="0" w:color="auto"/>
            <w:left w:val="none" w:sz="0" w:space="0" w:color="auto"/>
            <w:bottom w:val="none" w:sz="0" w:space="0" w:color="auto"/>
            <w:right w:val="none" w:sz="0" w:space="0" w:color="auto"/>
          </w:divBdr>
        </w:div>
        <w:div w:id="1818953911">
          <w:marLeft w:val="0"/>
          <w:marRight w:val="0"/>
          <w:marTop w:val="0"/>
          <w:marBottom w:val="0"/>
          <w:divBdr>
            <w:top w:val="none" w:sz="0" w:space="0" w:color="auto"/>
            <w:left w:val="none" w:sz="0" w:space="0" w:color="auto"/>
            <w:bottom w:val="none" w:sz="0" w:space="0" w:color="auto"/>
            <w:right w:val="none" w:sz="0" w:space="0" w:color="auto"/>
          </w:divBdr>
        </w:div>
      </w:divsChild>
    </w:div>
    <w:div w:id="634600343">
      <w:bodyDiv w:val="1"/>
      <w:marLeft w:val="0"/>
      <w:marRight w:val="0"/>
      <w:marTop w:val="0"/>
      <w:marBottom w:val="0"/>
      <w:divBdr>
        <w:top w:val="none" w:sz="0" w:space="0" w:color="auto"/>
        <w:left w:val="none" w:sz="0" w:space="0" w:color="auto"/>
        <w:bottom w:val="none" w:sz="0" w:space="0" w:color="auto"/>
        <w:right w:val="none" w:sz="0" w:space="0" w:color="auto"/>
      </w:divBdr>
      <w:divsChild>
        <w:div w:id="1421829845">
          <w:marLeft w:val="0"/>
          <w:marRight w:val="0"/>
          <w:marTop w:val="0"/>
          <w:marBottom w:val="0"/>
          <w:divBdr>
            <w:top w:val="none" w:sz="0" w:space="0" w:color="auto"/>
            <w:left w:val="none" w:sz="0" w:space="0" w:color="auto"/>
            <w:bottom w:val="none" w:sz="0" w:space="0" w:color="auto"/>
            <w:right w:val="none" w:sz="0" w:space="0" w:color="auto"/>
          </w:divBdr>
        </w:div>
      </w:divsChild>
    </w:div>
    <w:div w:id="1261374367">
      <w:bodyDiv w:val="1"/>
      <w:marLeft w:val="0"/>
      <w:marRight w:val="0"/>
      <w:marTop w:val="0"/>
      <w:marBottom w:val="0"/>
      <w:divBdr>
        <w:top w:val="none" w:sz="0" w:space="0" w:color="auto"/>
        <w:left w:val="none" w:sz="0" w:space="0" w:color="auto"/>
        <w:bottom w:val="none" w:sz="0" w:space="0" w:color="auto"/>
        <w:right w:val="none" w:sz="0" w:space="0" w:color="auto"/>
      </w:divBdr>
      <w:divsChild>
        <w:div w:id="281109760">
          <w:marLeft w:val="0"/>
          <w:marRight w:val="0"/>
          <w:marTop w:val="0"/>
          <w:marBottom w:val="0"/>
          <w:divBdr>
            <w:top w:val="none" w:sz="0" w:space="0" w:color="auto"/>
            <w:left w:val="none" w:sz="0" w:space="0" w:color="auto"/>
            <w:bottom w:val="none" w:sz="0" w:space="0" w:color="auto"/>
            <w:right w:val="none" w:sz="0" w:space="0" w:color="auto"/>
          </w:divBdr>
        </w:div>
      </w:divsChild>
    </w:div>
    <w:div w:id="1508786925">
      <w:bodyDiv w:val="1"/>
      <w:marLeft w:val="0"/>
      <w:marRight w:val="0"/>
      <w:marTop w:val="0"/>
      <w:marBottom w:val="0"/>
      <w:divBdr>
        <w:top w:val="none" w:sz="0" w:space="0" w:color="auto"/>
        <w:left w:val="none" w:sz="0" w:space="0" w:color="auto"/>
        <w:bottom w:val="none" w:sz="0" w:space="0" w:color="auto"/>
        <w:right w:val="none" w:sz="0" w:space="0" w:color="auto"/>
      </w:divBdr>
      <w:divsChild>
        <w:div w:id="1632176557">
          <w:marLeft w:val="0"/>
          <w:marRight w:val="0"/>
          <w:marTop w:val="0"/>
          <w:marBottom w:val="0"/>
          <w:divBdr>
            <w:top w:val="none" w:sz="0" w:space="0" w:color="auto"/>
            <w:left w:val="none" w:sz="0" w:space="0" w:color="auto"/>
            <w:bottom w:val="none" w:sz="0" w:space="0" w:color="auto"/>
            <w:right w:val="none" w:sz="0" w:space="0" w:color="auto"/>
          </w:divBdr>
        </w:div>
      </w:divsChild>
    </w:div>
    <w:div w:id="1991909237">
      <w:bodyDiv w:val="1"/>
      <w:marLeft w:val="0"/>
      <w:marRight w:val="0"/>
      <w:marTop w:val="0"/>
      <w:marBottom w:val="0"/>
      <w:divBdr>
        <w:top w:val="none" w:sz="0" w:space="0" w:color="auto"/>
        <w:left w:val="none" w:sz="0" w:space="0" w:color="auto"/>
        <w:bottom w:val="none" w:sz="0" w:space="0" w:color="auto"/>
        <w:right w:val="none" w:sz="0" w:space="0" w:color="auto"/>
      </w:divBdr>
      <w:divsChild>
        <w:div w:id="48723929">
          <w:marLeft w:val="0"/>
          <w:marRight w:val="0"/>
          <w:marTop w:val="0"/>
          <w:marBottom w:val="0"/>
          <w:divBdr>
            <w:top w:val="none" w:sz="0" w:space="0" w:color="auto"/>
            <w:left w:val="none" w:sz="0" w:space="0" w:color="auto"/>
            <w:bottom w:val="none" w:sz="0" w:space="0" w:color="auto"/>
            <w:right w:val="none" w:sz="0" w:space="0" w:color="auto"/>
          </w:divBdr>
          <w:divsChild>
            <w:div w:id="987245281">
              <w:marLeft w:val="0"/>
              <w:marRight w:val="0"/>
              <w:marTop w:val="0"/>
              <w:marBottom w:val="0"/>
              <w:divBdr>
                <w:top w:val="none" w:sz="0" w:space="0" w:color="auto"/>
                <w:left w:val="none" w:sz="0" w:space="0" w:color="auto"/>
                <w:bottom w:val="none" w:sz="0" w:space="0" w:color="auto"/>
                <w:right w:val="none" w:sz="0" w:space="0" w:color="auto"/>
              </w:divBdr>
              <w:divsChild>
                <w:div w:id="552959740">
                  <w:marLeft w:val="0"/>
                  <w:marRight w:val="0"/>
                  <w:marTop w:val="0"/>
                  <w:marBottom w:val="0"/>
                  <w:divBdr>
                    <w:top w:val="none" w:sz="0" w:space="0" w:color="auto"/>
                    <w:left w:val="none" w:sz="0" w:space="0" w:color="auto"/>
                    <w:bottom w:val="none" w:sz="0" w:space="0" w:color="auto"/>
                    <w:right w:val="none" w:sz="0" w:space="0" w:color="auto"/>
                  </w:divBdr>
                  <w:divsChild>
                    <w:div w:id="995034713">
                      <w:marLeft w:val="0"/>
                      <w:marRight w:val="0"/>
                      <w:marTop w:val="0"/>
                      <w:marBottom w:val="0"/>
                      <w:divBdr>
                        <w:top w:val="none" w:sz="0" w:space="0" w:color="auto"/>
                        <w:left w:val="none" w:sz="0" w:space="0" w:color="auto"/>
                        <w:bottom w:val="none" w:sz="0" w:space="0" w:color="auto"/>
                        <w:right w:val="none" w:sz="0" w:space="0" w:color="auto"/>
                      </w:divBdr>
                      <w:divsChild>
                        <w:div w:id="125778186">
                          <w:marLeft w:val="0"/>
                          <w:marRight w:val="0"/>
                          <w:marTop w:val="0"/>
                          <w:marBottom w:val="0"/>
                          <w:divBdr>
                            <w:top w:val="none" w:sz="0" w:space="0" w:color="auto"/>
                            <w:left w:val="none" w:sz="0" w:space="0" w:color="auto"/>
                            <w:bottom w:val="none" w:sz="0" w:space="0" w:color="auto"/>
                            <w:right w:val="none" w:sz="0" w:space="0" w:color="auto"/>
                          </w:divBdr>
                          <w:divsChild>
                            <w:div w:id="4720854">
                              <w:marLeft w:val="0"/>
                              <w:marRight w:val="0"/>
                              <w:marTop w:val="0"/>
                              <w:marBottom w:val="0"/>
                              <w:divBdr>
                                <w:top w:val="none" w:sz="0" w:space="0" w:color="auto"/>
                                <w:left w:val="none" w:sz="0" w:space="0" w:color="auto"/>
                                <w:bottom w:val="none" w:sz="0" w:space="0" w:color="auto"/>
                                <w:right w:val="none" w:sz="0" w:space="0" w:color="auto"/>
                              </w:divBdr>
                              <w:divsChild>
                                <w:div w:id="18847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60905">
          <w:marLeft w:val="0"/>
          <w:marRight w:val="0"/>
          <w:marTop w:val="0"/>
          <w:marBottom w:val="0"/>
          <w:divBdr>
            <w:top w:val="none" w:sz="0" w:space="0" w:color="auto"/>
            <w:left w:val="none" w:sz="0" w:space="0" w:color="auto"/>
            <w:bottom w:val="none" w:sz="0" w:space="0" w:color="auto"/>
            <w:right w:val="none" w:sz="0" w:space="0" w:color="auto"/>
          </w:divBdr>
          <w:divsChild>
            <w:div w:id="1892185420">
              <w:marLeft w:val="0"/>
              <w:marRight w:val="0"/>
              <w:marTop w:val="0"/>
              <w:marBottom w:val="0"/>
              <w:divBdr>
                <w:top w:val="none" w:sz="0" w:space="0" w:color="auto"/>
                <w:left w:val="none" w:sz="0" w:space="0" w:color="auto"/>
                <w:bottom w:val="none" w:sz="0" w:space="0" w:color="auto"/>
                <w:right w:val="none" w:sz="0" w:space="0" w:color="auto"/>
              </w:divBdr>
              <w:divsChild>
                <w:div w:id="328678717">
                  <w:marLeft w:val="0"/>
                  <w:marRight w:val="0"/>
                  <w:marTop w:val="0"/>
                  <w:marBottom w:val="0"/>
                  <w:divBdr>
                    <w:top w:val="none" w:sz="0" w:space="0" w:color="auto"/>
                    <w:left w:val="none" w:sz="0" w:space="0" w:color="auto"/>
                    <w:bottom w:val="none" w:sz="0" w:space="0" w:color="auto"/>
                    <w:right w:val="none" w:sz="0" w:space="0" w:color="auto"/>
                  </w:divBdr>
                  <w:divsChild>
                    <w:div w:id="1574271175">
                      <w:marLeft w:val="0"/>
                      <w:marRight w:val="0"/>
                      <w:marTop w:val="0"/>
                      <w:marBottom w:val="0"/>
                      <w:divBdr>
                        <w:top w:val="none" w:sz="0" w:space="0" w:color="auto"/>
                        <w:left w:val="none" w:sz="0" w:space="0" w:color="auto"/>
                        <w:bottom w:val="none" w:sz="0" w:space="0" w:color="auto"/>
                        <w:right w:val="none" w:sz="0" w:space="0" w:color="auto"/>
                      </w:divBdr>
                      <w:divsChild>
                        <w:div w:id="126433817">
                          <w:marLeft w:val="0"/>
                          <w:marRight w:val="0"/>
                          <w:marTop w:val="0"/>
                          <w:marBottom w:val="0"/>
                          <w:divBdr>
                            <w:top w:val="none" w:sz="0" w:space="0" w:color="auto"/>
                            <w:left w:val="none" w:sz="0" w:space="0" w:color="auto"/>
                            <w:bottom w:val="none" w:sz="0" w:space="0" w:color="auto"/>
                            <w:right w:val="none" w:sz="0" w:space="0" w:color="auto"/>
                          </w:divBdr>
                          <w:divsChild>
                            <w:div w:id="855265643">
                              <w:marLeft w:val="0"/>
                              <w:marRight w:val="0"/>
                              <w:marTop w:val="0"/>
                              <w:marBottom w:val="0"/>
                              <w:divBdr>
                                <w:top w:val="none" w:sz="0" w:space="0" w:color="auto"/>
                                <w:left w:val="none" w:sz="0" w:space="0" w:color="auto"/>
                                <w:bottom w:val="none" w:sz="0" w:space="0" w:color="auto"/>
                                <w:right w:val="none" w:sz="0" w:space="0" w:color="auto"/>
                              </w:divBdr>
                              <w:divsChild>
                                <w:div w:id="10082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97771">
          <w:marLeft w:val="0"/>
          <w:marRight w:val="0"/>
          <w:marTop w:val="0"/>
          <w:marBottom w:val="0"/>
          <w:divBdr>
            <w:top w:val="none" w:sz="0" w:space="0" w:color="auto"/>
            <w:left w:val="none" w:sz="0" w:space="0" w:color="auto"/>
            <w:bottom w:val="none" w:sz="0" w:space="0" w:color="auto"/>
            <w:right w:val="none" w:sz="0" w:space="0" w:color="auto"/>
          </w:divBdr>
          <w:divsChild>
            <w:div w:id="1872496404">
              <w:marLeft w:val="0"/>
              <w:marRight w:val="0"/>
              <w:marTop w:val="0"/>
              <w:marBottom w:val="0"/>
              <w:divBdr>
                <w:top w:val="none" w:sz="0" w:space="0" w:color="auto"/>
                <w:left w:val="none" w:sz="0" w:space="0" w:color="auto"/>
                <w:bottom w:val="none" w:sz="0" w:space="0" w:color="auto"/>
                <w:right w:val="none" w:sz="0" w:space="0" w:color="auto"/>
              </w:divBdr>
              <w:divsChild>
                <w:div w:id="761999074">
                  <w:marLeft w:val="0"/>
                  <w:marRight w:val="0"/>
                  <w:marTop w:val="0"/>
                  <w:marBottom w:val="0"/>
                  <w:divBdr>
                    <w:top w:val="none" w:sz="0" w:space="0" w:color="auto"/>
                    <w:left w:val="none" w:sz="0" w:space="0" w:color="auto"/>
                    <w:bottom w:val="none" w:sz="0" w:space="0" w:color="auto"/>
                    <w:right w:val="none" w:sz="0" w:space="0" w:color="auto"/>
                  </w:divBdr>
                  <w:divsChild>
                    <w:div w:id="236551621">
                      <w:marLeft w:val="0"/>
                      <w:marRight w:val="0"/>
                      <w:marTop w:val="0"/>
                      <w:marBottom w:val="0"/>
                      <w:divBdr>
                        <w:top w:val="none" w:sz="0" w:space="0" w:color="auto"/>
                        <w:left w:val="none" w:sz="0" w:space="0" w:color="auto"/>
                        <w:bottom w:val="none" w:sz="0" w:space="0" w:color="auto"/>
                        <w:right w:val="none" w:sz="0" w:space="0" w:color="auto"/>
                      </w:divBdr>
                      <w:divsChild>
                        <w:div w:id="1515924083">
                          <w:marLeft w:val="0"/>
                          <w:marRight w:val="0"/>
                          <w:marTop w:val="0"/>
                          <w:marBottom w:val="0"/>
                          <w:divBdr>
                            <w:top w:val="none" w:sz="0" w:space="0" w:color="auto"/>
                            <w:left w:val="none" w:sz="0" w:space="0" w:color="auto"/>
                            <w:bottom w:val="none" w:sz="0" w:space="0" w:color="auto"/>
                            <w:right w:val="none" w:sz="0" w:space="0" w:color="auto"/>
                          </w:divBdr>
                          <w:divsChild>
                            <w:div w:id="1246454706">
                              <w:marLeft w:val="0"/>
                              <w:marRight w:val="0"/>
                              <w:marTop w:val="0"/>
                              <w:marBottom w:val="0"/>
                              <w:divBdr>
                                <w:top w:val="none" w:sz="0" w:space="0" w:color="auto"/>
                                <w:left w:val="none" w:sz="0" w:space="0" w:color="auto"/>
                                <w:bottom w:val="none" w:sz="0" w:space="0" w:color="auto"/>
                                <w:right w:val="none" w:sz="0" w:space="0" w:color="auto"/>
                              </w:divBdr>
                              <w:divsChild>
                                <w:div w:id="8658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04530">
                  <w:marLeft w:val="0"/>
                  <w:marRight w:val="0"/>
                  <w:marTop w:val="0"/>
                  <w:marBottom w:val="0"/>
                  <w:divBdr>
                    <w:top w:val="none" w:sz="0" w:space="0" w:color="auto"/>
                    <w:left w:val="none" w:sz="0" w:space="0" w:color="auto"/>
                    <w:bottom w:val="none" w:sz="0" w:space="0" w:color="auto"/>
                    <w:right w:val="none" w:sz="0" w:space="0" w:color="auto"/>
                  </w:divBdr>
                  <w:divsChild>
                    <w:div w:id="2086105012">
                      <w:marLeft w:val="0"/>
                      <w:marRight w:val="0"/>
                      <w:marTop w:val="0"/>
                      <w:marBottom w:val="0"/>
                      <w:divBdr>
                        <w:top w:val="none" w:sz="0" w:space="0" w:color="auto"/>
                        <w:left w:val="none" w:sz="0" w:space="0" w:color="auto"/>
                        <w:bottom w:val="none" w:sz="0" w:space="0" w:color="auto"/>
                        <w:right w:val="none" w:sz="0" w:space="0" w:color="auto"/>
                      </w:divBdr>
                      <w:divsChild>
                        <w:div w:id="1839271026">
                          <w:marLeft w:val="0"/>
                          <w:marRight w:val="0"/>
                          <w:marTop w:val="0"/>
                          <w:marBottom w:val="0"/>
                          <w:divBdr>
                            <w:top w:val="none" w:sz="0" w:space="0" w:color="auto"/>
                            <w:left w:val="none" w:sz="0" w:space="0" w:color="auto"/>
                            <w:bottom w:val="none" w:sz="0" w:space="0" w:color="auto"/>
                            <w:right w:val="none" w:sz="0" w:space="0" w:color="auto"/>
                          </w:divBdr>
                          <w:divsChild>
                            <w:div w:id="102041210">
                              <w:marLeft w:val="0"/>
                              <w:marRight w:val="0"/>
                              <w:marTop w:val="0"/>
                              <w:marBottom w:val="0"/>
                              <w:divBdr>
                                <w:top w:val="none" w:sz="0" w:space="0" w:color="auto"/>
                                <w:left w:val="none" w:sz="0" w:space="0" w:color="auto"/>
                                <w:bottom w:val="none" w:sz="0" w:space="0" w:color="auto"/>
                                <w:right w:val="none" w:sz="0" w:space="0" w:color="auto"/>
                              </w:divBdr>
                              <w:divsChild>
                                <w:div w:id="786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2965">
          <w:marLeft w:val="0"/>
          <w:marRight w:val="0"/>
          <w:marTop w:val="0"/>
          <w:marBottom w:val="0"/>
          <w:divBdr>
            <w:top w:val="none" w:sz="0" w:space="0" w:color="auto"/>
            <w:left w:val="none" w:sz="0" w:space="0" w:color="auto"/>
            <w:bottom w:val="none" w:sz="0" w:space="0" w:color="auto"/>
            <w:right w:val="none" w:sz="0" w:space="0" w:color="auto"/>
          </w:divBdr>
          <w:divsChild>
            <w:div w:id="1902212121">
              <w:marLeft w:val="0"/>
              <w:marRight w:val="0"/>
              <w:marTop w:val="0"/>
              <w:marBottom w:val="0"/>
              <w:divBdr>
                <w:top w:val="none" w:sz="0" w:space="0" w:color="auto"/>
                <w:left w:val="none" w:sz="0" w:space="0" w:color="auto"/>
                <w:bottom w:val="none" w:sz="0" w:space="0" w:color="auto"/>
                <w:right w:val="none" w:sz="0" w:space="0" w:color="auto"/>
              </w:divBdr>
              <w:divsChild>
                <w:div w:id="1653410499">
                  <w:marLeft w:val="0"/>
                  <w:marRight w:val="0"/>
                  <w:marTop w:val="0"/>
                  <w:marBottom w:val="0"/>
                  <w:divBdr>
                    <w:top w:val="none" w:sz="0" w:space="0" w:color="auto"/>
                    <w:left w:val="none" w:sz="0" w:space="0" w:color="auto"/>
                    <w:bottom w:val="none" w:sz="0" w:space="0" w:color="auto"/>
                    <w:right w:val="none" w:sz="0" w:space="0" w:color="auto"/>
                  </w:divBdr>
                  <w:divsChild>
                    <w:div w:id="626744082">
                      <w:marLeft w:val="0"/>
                      <w:marRight w:val="0"/>
                      <w:marTop w:val="0"/>
                      <w:marBottom w:val="0"/>
                      <w:divBdr>
                        <w:top w:val="none" w:sz="0" w:space="0" w:color="auto"/>
                        <w:left w:val="none" w:sz="0" w:space="0" w:color="auto"/>
                        <w:bottom w:val="none" w:sz="0" w:space="0" w:color="auto"/>
                        <w:right w:val="none" w:sz="0" w:space="0" w:color="auto"/>
                      </w:divBdr>
                      <w:divsChild>
                        <w:div w:id="436675481">
                          <w:marLeft w:val="0"/>
                          <w:marRight w:val="0"/>
                          <w:marTop w:val="0"/>
                          <w:marBottom w:val="0"/>
                          <w:divBdr>
                            <w:top w:val="none" w:sz="0" w:space="0" w:color="auto"/>
                            <w:left w:val="none" w:sz="0" w:space="0" w:color="auto"/>
                            <w:bottom w:val="none" w:sz="0" w:space="0" w:color="auto"/>
                            <w:right w:val="none" w:sz="0" w:space="0" w:color="auto"/>
                          </w:divBdr>
                          <w:divsChild>
                            <w:div w:id="642270323">
                              <w:marLeft w:val="0"/>
                              <w:marRight w:val="0"/>
                              <w:marTop w:val="0"/>
                              <w:marBottom w:val="0"/>
                              <w:divBdr>
                                <w:top w:val="none" w:sz="0" w:space="0" w:color="auto"/>
                                <w:left w:val="none" w:sz="0" w:space="0" w:color="auto"/>
                                <w:bottom w:val="none" w:sz="0" w:space="0" w:color="auto"/>
                                <w:right w:val="none" w:sz="0" w:space="0" w:color="auto"/>
                              </w:divBdr>
                              <w:divsChild>
                                <w:div w:id="14774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513825">
          <w:marLeft w:val="0"/>
          <w:marRight w:val="0"/>
          <w:marTop w:val="0"/>
          <w:marBottom w:val="0"/>
          <w:divBdr>
            <w:top w:val="none" w:sz="0" w:space="0" w:color="auto"/>
            <w:left w:val="none" w:sz="0" w:space="0" w:color="auto"/>
            <w:bottom w:val="none" w:sz="0" w:space="0" w:color="auto"/>
            <w:right w:val="none" w:sz="0" w:space="0" w:color="auto"/>
          </w:divBdr>
          <w:divsChild>
            <w:div w:id="240607423">
              <w:marLeft w:val="0"/>
              <w:marRight w:val="0"/>
              <w:marTop w:val="0"/>
              <w:marBottom w:val="0"/>
              <w:divBdr>
                <w:top w:val="none" w:sz="0" w:space="0" w:color="auto"/>
                <w:left w:val="none" w:sz="0" w:space="0" w:color="auto"/>
                <w:bottom w:val="none" w:sz="0" w:space="0" w:color="auto"/>
                <w:right w:val="none" w:sz="0" w:space="0" w:color="auto"/>
              </w:divBdr>
              <w:divsChild>
                <w:div w:id="945231490">
                  <w:marLeft w:val="0"/>
                  <w:marRight w:val="0"/>
                  <w:marTop w:val="0"/>
                  <w:marBottom w:val="0"/>
                  <w:divBdr>
                    <w:top w:val="none" w:sz="0" w:space="0" w:color="auto"/>
                    <w:left w:val="none" w:sz="0" w:space="0" w:color="auto"/>
                    <w:bottom w:val="none" w:sz="0" w:space="0" w:color="auto"/>
                    <w:right w:val="none" w:sz="0" w:space="0" w:color="auto"/>
                  </w:divBdr>
                  <w:divsChild>
                    <w:div w:id="804858030">
                      <w:marLeft w:val="0"/>
                      <w:marRight w:val="0"/>
                      <w:marTop w:val="0"/>
                      <w:marBottom w:val="0"/>
                      <w:divBdr>
                        <w:top w:val="none" w:sz="0" w:space="0" w:color="auto"/>
                        <w:left w:val="none" w:sz="0" w:space="0" w:color="auto"/>
                        <w:bottom w:val="none" w:sz="0" w:space="0" w:color="auto"/>
                        <w:right w:val="none" w:sz="0" w:space="0" w:color="auto"/>
                      </w:divBdr>
                      <w:divsChild>
                        <w:div w:id="63919455">
                          <w:marLeft w:val="0"/>
                          <w:marRight w:val="0"/>
                          <w:marTop w:val="0"/>
                          <w:marBottom w:val="0"/>
                          <w:divBdr>
                            <w:top w:val="none" w:sz="0" w:space="0" w:color="auto"/>
                            <w:left w:val="none" w:sz="0" w:space="0" w:color="auto"/>
                            <w:bottom w:val="none" w:sz="0" w:space="0" w:color="auto"/>
                            <w:right w:val="none" w:sz="0" w:space="0" w:color="auto"/>
                          </w:divBdr>
                          <w:divsChild>
                            <w:div w:id="1769621289">
                              <w:marLeft w:val="0"/>
                              <w:marRight w:val="0"/>
                              <w:marTop w:val="0"/>
                              <w:marBottom w:val="0"/>
                              <w:divBdr>
                                <w:top w:val="none" w:sz="0" w:space="0" w:color="auto"/>
                                <w:left w:val="none" w:sz="0" w:space="0" w:color="auto"/>
                                <w:bottom w:val="none" w:sz="0" w:space="0" w:color="auto"/>
                                <w:right w:val="none" w:sz="0" w:space="0" w:color="auto"/>
                              </w:divBdr>
                              <w:divsChild>
                                <w:div w:id="11988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430656">
          <w:marLeft w:val="0"/>
          <w:marRight w:val="0"/>
          <w:marTop w:val="0"/>
          <w:marBottom w:val="0"/>
          <w:divBdr>
            <w:top w:val="none" w:sz="0" w:space="0" w:color="auto"/>
            <w:left w:val="none" w:sz="0" w:space="0" w:color="auto"/>
            <w:bottom w:val="none" w:sz="0" w:space="0" w:color="auto"/>
            <w:right w:val="none" w:sz="0" w:space="0" w:color="auto"/>
          </w:divBdr>
          <w:divsChild>
            <w:div w:id="359167088">
              <w:marLeft w:val="0"/>
              <w:marRight w:val="0"/>
              <w:marTop w:val="0"/>
              <w:marBottom w:val="0"/>
              <w:divBdr>
                <w:top w:val="none" w:sz="0" w:space="0" w:color="auto"/>
                <w:left w:val="none" w:sz="0" w:space="0" w:color="auto"/>
                <w:bottom w:val="none" w:sz="0" w:space="0" w:color="auto"/>
                <w:right w:val="none" w:sz="0" w:space="0" w:color="auto"/>
              </w:divBdr>
              <w:divsChild>
                <w:div w:id="1145243198">
                  <w:marLeft w:val="0"/>
                  <w:marRight w:val="0"/>
                  <w:marTop w:val="0"/>
                  <w:marBottom w:val="0"/>
                  <w:divBdr>
                    <w:top w:val="none" w:sz="0" w:space="0" w:color="auto"/>
                    <w:left w:val="none" w:sz="0" w:space="0" w:color="auto"/>
                    <w:bottom w:val="none" w:sz="0" w:space="0" w:color="auto"/>
                    <w:right w:val="none" w:sz="0" w:space="0" w:color="auto"/>
                  </w:divBdr>
                  <w:divsChild>
                    <w:div w:id="807818618">
                      <w:marLeft w:val="0"/>
                      <w:marRight w:val="0"/>
                      <w:marTop w:val="0"/>
                      <w:marBottom w:val="0"/>
                      <w:divBdr>
                        <w:top w:val="none" w:sz="0" w:space="0" w:color="auto"/>
                        <w:left w:val="none" w:sz="0" w:space="0" w:color="auto"/>
                        <w:bottom w:val="none" w:sz="0" w:space="0" w:color="auto"/>
                        <w:right w:val="none" w:sz="0" w:space="0" w:color="auto"/>
                      </w:divBdr>
                      <w:divsChild>
                        <w:div w:id="1168137834">
                          <w:marLeft w:val="0"/>
                          <w:marRight w:val="0"/>
                          <w:marTop w:val="0"/>
                          <w:marBottom w:val="0"/>
                          <w:divBdr>
                            <w:top w:val="none" w:sz="0" w:space="0" w:color="auto"/>
                            <w:left w:val="none" w:sz="0" w:space="0" w:color="auto"/>
                            <w:bottom w:val="none" w:sz="0" w:space="0" w:color="auto"/>
                            <w:right w:val="none" w:sz="0" w:space="0" w:color="auto"/>
                          </w:divBdr>
                          <w:divsChild>
                            <w:div w:id="1641181968">
                              <w:marLeft w:val="0"/>
                              <w:marRight w:val="0"/>
                              <w:marTop w:val="0"/>
                              <w:marBottom w:val="0"/>
                              <w:divBdr>
                                <w:top w:val="none" w:sz="0" w:space="0" w:color="auto"/>
                                <w:left w:val="none" w:sz="0" w:space="0" w:color="auto"/>
                                <w:bottom w:val="none" w:sz="0" w:space="0" w:color="auto"/>
                                <w:right w:val="none" w:sz="0" w:space="0" w:color="auto"/>
                              </w:divBdr>
                              <w:divsChild>
                                <w:div w:id="5503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23947">
          <w:marLeft w:val="0"/>
          <w:marRight w:val="0"/>
          <w:marTop w:val="0"/>
          <w:marBottom w:val="0"/>
          <w:divBdr>
            <w:top w:val="none" w:sz="0" w:space="0" w:color="auto"/>
            <w:left w:val="none" w:sz="0" w:space="0" w:color="auto"/>
            <w:bottom w:val="none" w:sz="0" w:space="0" w:color="auto"/>
            <w:right w:val="none" w:sz="0" w:space="0" w:color="auto"/>
          </w:divBdr>
          <w:divsChild>
            <w:div w:id="1153134153">
              <w:marLeft w:val="0"/>
              <w:marRight w:val="0"/>
              <w:marTop w:val="0"/>
              <w:marBottom w:val="0"/>
              <w:divBdr>
                <w:top w:val="none" w:sz="0" w:space="0" w:color="auto"/>
                <w:left w:val="none" w:sz="0" w:space="0" w:color="auto"/>
                <w:bottom w:val="none" w:sz="0" w:space="0" w:color="auto"/>
                <w:right w:val="none" w:sz="0" w:space="0" w:color="auto"/>
              </w:divBdr>
              <w:divsChild>
                <w:div w:id="1131826587">
                  <w:marLeft w:val="0"/>
                  <w:marRight w:val="0"/>
                  <w:marTop w:val="0"/>
                  <w:marBottom w:val="0"/>
                  <w:divBdr>
                    <w:top w:val="none" w:sz="0" w:space="0" w:color="auto"/>
                    <w:left w:val="none" w:sz="0" w:space="0" w:color="auto"/>
                    <w:bottom w:val="none" w:sz="0" w:space="0" w:color="auto"/>
                    <w:right w:val="none" w:sz="0" w:space="0" w:color="auto"/>
                  </w:divBdr>
                  <w:divsChild>
                    <w:div w:id="998001030">
                      <w:marLeft w:val="0"/>
                      <w:marRight w:val="0"/>
                      <w:marTop w:val="0"/>
                      <w:marBottom w:val="0"/>
                      <w:divBdr>
                        <w:top w:val="none" w:sz="0" w:space="0" w:color="auto"/>
                        <w:left w:val="none" w:sz="0" w:space="0" w:color="auto"/>
                        <w:bottom w:val="none" w:sz="0" w:space="0" w:color="auto"/>
                        <w:right w:val="none" w:sz="0" w:space="0" w:color="auto"/>
                      </w:divBdr>
                      <w:divsChild>
                        <w:div w:id="1484274473">
                          <w:marLeft w:val="0"/>
                          <w:marRight w:val="0"/>
                          <w:marTop w:val="0"/>
                          <w:marBottom w:val="0"/>
                          <w:divBdr>
                            <w:top w:val="none" w:sz="0" w:space="0" w:color="auto"/>
                            <w:left w:val="none" w:sz="0" w:space="0" w:color="auto"/>
                            <w:bottom w:val="none" w:sz="0" w:space="0" w:color="auto"/>
                            <w:right w:val="none" w:sz="0" w:space="0" w:color="auto"/>
                          </w:divBdr>
                          <w:divsChild>
                            <w:div w:id="1160192228">
                              <w:marLeft w:val="0"/>
                              <w:marRight w:val="0"/>
                              <w:marTop w:val="0"/>
                              <w:marBottom w:val="0"/>
                              <w:divBdr>
                                <w:top w:val="none" w:sz="0" w:space="0" w:color="auto"/>
                                <w:left w:val="none" w:sz="0" w:space="0" w:color="auto"/>
                                <w:bottom w:val="none" w:sz="0" w:space="0" w:color="auto"/>
                                <w:right w:val="none" w:sz="0" w:space="0" w:color="auto"/>
                              </w:divBdr>
                              <w:divsChild>
                                <w:div w:id="17505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235138">
          <w:marLeft w:val="0"/>
          <w:marRight w:val="0"/>
          <w:marTop w:val="0"/>
          <w:marBottom w:val="0"/>
          <w:divBdr>
            <w:top w:val="none" w:sz="0" w:space="0" w:color="auto"/>
            <w:left w:val="none" w:sz="0" w:space="0" w:color="auto"/>
            <w:bottom w:val="none" w:sz="0" w:space="0" w:color="auto"/>
            <w:right w:val="none" w:sz="0" w:space="0" w:color="auto"/>
          </w:divBdr>
          <w:divsChild>
            <w:div w:id="1189180405">
              <w:marLeft w:val="0"/>
              <w:marRight w:val="0"/>
              <w:marTop w:val="0"/>
              <w:marBottom w:val="0"/>
              <w:divBdr>
                <w:top w:val="none" w:sz="0" w:space="0" w:color="auto"/>
                <w:left w:val="none" w:sz="0" w:space="0" w:color="auto"/>
                <w:bottom w:val="none" w:sz="0" w:space="0" w:color="auto"/>
                <w:right w:val="none" w:sz="0" w:space="0" w:color="auto"/>
              </w:divBdr>
              <w:divsChild>
                <w:div w:id="475336120">
                  <w:marLeft w:val="0"/>
                  <w:marRight w:val="0"/>
                  <w:marTop w:val="0"/>
                  <w:marBottom w:val="0"/>
                  <w:divBdr>
                    <w:top w:val="none" w:sz="0" w:space="0" w:color="auto"/>
                    <w:left w:val="none" w:sz="0" w:space="0" w:color="auto"/>
                    <w:bottom w:val="none" w:sz="0" w:space="0" w:color="auto"/>
                    <w:right w:val="none" w:sz="0" w:space="0" w:color="auto"/>
                  </w:divBdr>
                  <w:divsChild>
                    <w:div w:id="726999323">
                      <w:marLeft w:val="0"/>
                      <w:marRight w:val="0"/>
                      <w:marTop w:val="0"/>
                      <w:marBottom w:val="0"/>
                      <w:divBdr>
                        <w:top w:val="none" w:sz="0" w:space="0" w:color="auto"/>
                        <w:left w:val="none" w:sz="0" w:space="0" w:color="auto"/>
                        <w:bottom w:val="none" w:sz="0" w:space="0" w:color="auto"/>
                        <w:right w:val="none" w:sz="0" w:space="0" w:color="auto"/>
                      </w:divBdr>
                      <w:divsChild>
                        <w:div w:id="506795774">
                          <w:marLeft w:val="0"/>
                          <w:marRight w:val="0"/>
                          <w:marTop w:val="0"/>
                          <w:marBottom w:val="0"/>
                          <w:divBdr>
                            <w:top w:val="none" w:sz="0" w:space="0" w:color="auto"/>
                            <w:left w:val="none" w:sz="0" w:space="0" w:color="auto"/>
                            <w:bottom w:val="none" w:sz="0" w:space="0" w:color="auto"/>
                            <w:right w:val="none" w:sz="0" w:space="0" w:color="auto"/>
                          </w:divBdr>
                          <w:divsChild>
                            <w:div w:id="1887259404">
                              <w:marLeft w:val="0"/>
                              <w:marRight w:val="0"/>
                              <w:marTop w:val="0"/>
                              <w:marBottom w:val="0"/>
                              <w:divBdr>
                                <w:top w:val="none" w:sz="0" w:space="0" w:color="auto"/>
                                <w:left w:val="none" w:sz="0" w:space="0" w:color="auto"/>
                                <w:bottom w:val="none" w:sz="0" w:space="0" w:color="auto"/>
                                <w:right w:val="none" w:sz="0" w:space="0" w:color="auto"/>
                              </w:divBdr>
                              <w:divsChild>
                                <w:div w:id="12442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533066">
          <w:marLeft w:val="0"/>
          <w:marRight w:val="0"/>
          <w:marTop w:val="0"/>
          <w:marBottom w:val="0"/>
          <w:divBdr>
            <w:top w:val="none" w:sz="0" w:space="0" w:color="auto"/>
            <w:left w:val="none" w:sz="0" w:space="0" w:color="auto"/>
            <w:bottom w:val="none" w:sz="0" w:space="0" w:color="auto"/>
            <w:right w:val="none" w:sz="0" w:space="0" w:color="auto"/>
          </w:divBdr>
          <w:divsChild>
            <w:div w:id="371659074">
              <w:marLeft w:val="0"/>
              <w:marRight w:val="0"/>
              <w:marTop w:val="0"/>
              <w:marBottom w:val="0"/>
              <w:divBdr>
                <w:top w:val="none" w:sz="0" w:space="0" w:color="auto"/>
                <w:left w:val="none" w:sz="0" w:space="0" w:color="auto"/>
                <w:bottom w:val="none" w:sz="0" w:space="0" w:color="auto"/>
                <w:right w:val="none" w:sz="0" w:space="0" w:color="auto"/>
              </w:divBdr>
              <w:divsChild>
                <w:div w:id="547839724">
                  <w:marLeft w:val="0"/>
                  <w:marRight w:val="0"/>
                  <w:marTop w:val="0"/>
                  <w:marBottom w:val="0"/>
                  <w:divBdr>
                    <w:top w:val="none" w:sz="0" w:space="0" w:color="auto"/>
                    <w:left w:val="none" w:sz="0" w:space="0" w:color="auto"/>
                    <w:bottom w:val="none" w:sz="0" w:space="0" w:color="auto"/>
                    <w:right w:val="none" w:sz="0" w:space="0" w:color="auto"/>
                  </w:divBdr>
                  <w:divsChild>
                    <w:div w:id="739137756">
                      <w:marLeft w:val="0"/>
                      <w:marRight w:val="0"/>
                      <w:marTop w:val="0"/>
                      <w:marBottom w:val="0"/>
                      <w:divBdr>
                        <w:top w:val="none" w:sz="0" w:space="0" w:color="auto"/>
                        <w:left w:val="none" w:sz="0" w:space="0" w:color="auto"/>
                        <w:bottom w:val="none" w:sz="0" w:space="0" w:color="auto"/>
                        <w:right w:val="none" w:sz="0" w:space="0" w:color="auto"/>
                      </w:divBdr>
                      <w:divsChild>
                        <w:div w:id="936329735">
                          <w:marLeft w:val="0"/>
                          <w:marRight w:val="0"/>
                          <w:marTop w:val="0"/>
                          <w:marBottom w:val="0"/>
                          <w:divBdr>
                            <w:top w:val="none" w:sz="0" w:space="0" w:color="auto"/>
                            <w:left w:val="none" w:sz="0" w:space="0" w:color="auto"/>
                            <w:bottom w:val="none" w:sz="0" w:space="0" w:color="auto"/>
                            <w:right w:val="none" w:sz="0" w:space="0" w:color="auto"/>
                          </w:divBdr>
                          <w:divsChild>
                            <w:div w:id="1605112141">
                              <w:marLeft w:val="0"/>
                              <w:marRight w:val="0"/>
                              <w:marTop w:val="0"/>
                              <w:marBottom w:val="0"/>
                              <w:divBdr>
                                <w:top w:val="none" w:sz="0" w:space="0" w:color="auto"/>
                                <w:left w:val="none" w:sz="0" w:space="0" w:color="auto"/>
                                <w:bottom w:val="none" w:sz="0" w:space="0" w:color="auto"/>
                                <w:right w:val="none" w:sz="0" w:space="0" w:color="auto"/>
                              </w:divBdr>
                              <w:divsChild>
                                <w:div w:id="18158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17330">
                  <w:marLeft w:val="0"/>
                  <w:marRight w:val="0"/>
                  <w:marTop w:val="0"/>
                  <w:marBottom w:val="0"/>
                  <w:divBdr>
                    <w:top w:val="none" w:sz="0" w:space="0" w:color="auto"/>
                    <w:left w:val="none" w:sz="0" w:space="0" w:color="auto"/>
                    <w:bottom w:val="none" w:sz="0" w:space="0" w:color="auto"/>
                    <w:right w:val="none" w:sz="0" w:space="0" w:color="auto"/>
                  </w:divBdr>
                  <w:divsChild>
                    <w:div w:id="1434979091">
                      <w:marLeft w:val="0"/>
                      <w:marRight w:val="0"/>
                      <w:marTop w:val="0"/>
                      <w:marBottom w:val="0"/>
                      <w:divBdr>
                        <w:top w:val="none" w:sz="0" w:space="0" w:color="auto"/>
                        <w:left w:val="none" w:sz="0" w:space="0" w:color="auto"/>
                        <w:bottom w:val="none" w:sz="0" w:space="0" w:color="auto"/>
                        <w:right w:val="none" w:sz="0" w:space="0" w:color="auto"/>
                      </w:divBdr>
                      <w:divsChild>
                        <w:div w:id="1318143467">
                          <w:marLeft w:val="0"/>
                          <w:marRight w:val="0"/>
                          <w:marTop w:val="0"/>
                          <w:marBottom w:val="0"/>
                          <w:divBdr>
                            <w:top w:val="none" w:sz="0" w:space="0" w:color="auto"/>
                            <w:left w:val="none" w:sz="0" w:space="0" w:color="auto"/>
                            <w:bottom w:val="none" w:sz="0" w:space="0" w:color="auto"/>
                            <w:right w:val="none" w:sz="0" w:space="0" w:color="auto"/>
                          </w:divBdr>
                          <w:divsChild>
                            <w:div w:id="1568689780">
                              <w:marLeft w:val="0"/>
                              <w:marRight w:val="0"/>
                              <w:marTop w:val="0"/>
                              <w:marBottom w:val="0"/>
                              <w:divBdr>
                                <w:top w:val="none" w:sz="0" w:space="0" w:color="auto"/>
                                <w:left w:val="none" w:sz="0" w:space="0" w:color="auto"/>
                                <w:bottom w:val="none" w:sz="0" w:space="0" w:color="auto"/>
                                <w:right w:val="none" w:sz="0" w:space="0" w:color="auto"/>
                              </w:divBdr>
                              <w:divsChild>
                                <w:div w:id="8990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933393">
          <w:marLeft w:val="0"/>
          <w:marRight w:val="0"/>
          <w:marTop w:val="0"/>
          <w:marBottom w:val="0"/>
          <w:divBdr>
            <w:top w:val="none" w:sz="0" w:space="0" w:color="auto"/>
            <w:left w:val="none" w:sz="0" w:space="0" w:color="auto"/>
            <w:bottom w:val="none" w:sz="0" w:space="0" w:color="auto"/>
            <w:right w:val="none" w:sz="0" w:space="0" w:color="auto"/>
          </w:divBdr>
          <w:divsChild>
            <w:div w:id="159927306">
              <w:marLeft w:val="0"/>
              <w:marRight w:val="0"/>
              <w:marTop w:val="0"/>
              <w:marBottom w:val="0"/>
              <w:divBdr>
                <w:top w:val="none" w:sz="0" w:space="0" w:color="auto"/>
                <w:left w:val="none" w:sz="0" w:space="0" w:color="auto"/>
                <w:bottom w:val="none" w:sz="0" w:space="0" w:color="auto"/>
                <w:right w:val="none" w:sz="0" w:space="0" w:color="auto"/>
              </w:divBdr>
              <w:divsChild>
                <w:div w:id="1211190805">
                  <w:marLeft w:val="0"/>
                  <w:marRight w:val="0"/>
                  <w:marTop w:val="0"/>
                  <w:marBottom w:val="0"/>
                  <w:divBdr>
                    <w:top w:val="none" w:sz="0" w:space="0" w:color="auto"/>
                    <w:left w:val="none" w:sz="0" w:space="0" w:color="auto"/>
                    <w:bottom w:val="none" w:sz="0" w:space="0" w:color="auto"/>
                    <w:right w:val="none" w:sz="0" w:space="0" w:color="auto"/>
                  </w:divBdr>
                  <w:divsChild>
                    <w:div w:id="1057582656">
                      <w:marLeft w:val="0"/>
                      <w:marRight w:val="0"/>
                      <w:marTop w:val="0"/>
                      <w:marBottom w:val="0"/>
                      <w:divBdr>
                        <w:top w:val="none" w:sz="0" w:space="0" w:color="auto"/>
                        <w:left w:val="none" w:sz="0" w:space="0" w:color="auto"/>
                        <w:bottom w:val="none" w:sz="0" w:space="0" w:color="auto"/>
                        <w:right w:val="none" w:sz="0" w:space="0" w:color="auto"/>
                      </w:divBdr>
                      <w:divsChild>
                        <w:div w:id="852768153">
                          <w:marLeft w:val="0"/>
                          <w:marRight w:val="0"/>
                          <w:marTop w:val="0"/>
                          <w:marBottom w:val="0"/>
                          <w:divBdr>
                            <w:top w:val="none" w:sz="0" w:space="0" w:color="auto"/>
                            <w:left w:val="none" w:sz="0" w:space="0" w:color="auto"/>
                            <w:bottom w:val="none" w:sz="0" w:space="0" w:color="auto"/>
                            <w:right w:val="none" w:sz="0" w:space="0" w:color="auto"/>
                          </w:divBdr>
                          <w:divsChild>
                            <w:div w:id="1752000560">
                              <w:marLeft w:val="0"/>
                              <w:marRight w:val="0"/>
                              <w:marTop w:val="0"/>
                              <w:marBottom w:val="0"/>
                              <w:divBdr>
                                <w:top w:val="none" w:sz="0" w:space="0" w:color="auto"/>
                                <w:left w:val="none" w:sz="0" w:space="0" w:color="auto"/>
                                <w:bottom w:val="none" w:sz="0" w:space="0" w:color="auto"/>
                                <w:right w:val="none" w:sz="0" w:space="0" w:color="auto"/>
                              </w:divBdr>
                              <w:divsChild>
                                <w:div w:id="13836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178">
                  <w:marLeft w:val="0"/>
                  <w:marRight w:val="0"/>
                  <w:marTop w:val="0"/>
                  <w:marBottom w:val="0"/>
                  <w:divBdr>
                    <w:top w:val="none" w:sz="0" w:space="0" w:color="auto"/>
                    <w:left w:val="none" w:sz="0" w:space="0" w:color="auto"/>
                    <w:bottom w:val="none" w:sz="0" w:space="0" w:color="auto"/>
                    <w:right w:val="none" w:sz="0" w:space="0" w:color="auto"/>
                  </w:divBdr>
                  <w:divsChild>
                    <w:div w:id="210845269">
                      <w:marLeft w:val="0"/>
                      <w:marRight w:val="0"/>
                      <w:marTop w:val="0"/>
                      <w:marBottom w:val="0"/>
                      <w:divBdr>
                        <w:top w:val="none" w:sz="0" w:space="0" w:color="auto"/>
                        <w:left w:val="none" w:sz="0" w:space="0" w:color="auto"/>
                        <w:bottom w:val="none" w:sz="0" w:space="0" w:color="auto"/>
                        <w:right w:val="none" w:sz="0" w:space="0" w:color="auto"/>
                      </w:divBdr>
                      <w:divsChild>
                        <w:div w:id="1518697294">
                          <w:marLeft w:val="0"/>
                          <w:marRight w:val="0"/>
                          <w:marTop w:val="0"/>
                          <w:marBottom w:val="0"/>
                          <w:divBdr>
                            <w:top w:val="none" w:sz="0" w:space="0" w:color="auto"/>
                            <w:left w:val="none" w:sz="0" w:space="0" w:color="auto"/>
                            <w:bottom w:val="none" w:sz="0" w:space="0" w:color="auto"/>
                            <w:right w:val="none" w:sz="0" w:space="0" w:color="auto"/>
                          </w:divBdr>
                          <w:divsChild>
                            <w:div w:id="168372025">
                              <w:marLeft w:val="0"/>
                              <w:marRight w:val="0"/>
                              <w:marTop w:val="0"/>
                              <w:marBottom w:val="0"/>
                              <w:divBdr>
                                <w:top w:val="none" w:sz="0" w:space="0" w:color="auto"/>
                                <w:left w:val="none" w:sz="0" w:space="0" w:color="auto"/>
                                <w:bottom w:val="none" w:sz="0" w:space="0" w:color="auto"/>
                                <w:right w:val="none" w:sz="0" w:space="0" w:color="auto"/>
                              </w:divBdr>
                              <w:divsChild>
                                <w:div w:id="6480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5728">
          <w:marLeft w:val="0"/>
          <w:marRight w:val="0"/>
          <w:marTop w:val="0"/>
          <w:marBottom w:val="0"/>
          <w:divBdr>
            <w:top w:val="none" w:sz="0" w:space="0" w:color="auto"/>
            <w:left w:val="none" w:sz="0" w:space="0" w:color="auto"/>
            <w:bottom w:val="none" w:sz="0" w:space="0" w:color="auto"/>
            <w:right w:val="none" w:sz="0" w:space="0" w:color="auto"/>
          </w:divBdr>
          <w:divsChild>
            <w:div w:id="1405488280">
              <w:marLeft w:val="0"/>
              <w:marRight w:val="0"/>
              <w:marTop w:val="0"/>
              <w:marBottom w:val="0"/>
              <w:divBdr>
                <w:top w:val="none" w:sz="0" w:space="0" w:color="auto"/>
                <w:left w:val="none" w:sz="0" w:space="0" w:color="auto"/>
                <w:bottom w:val="none" w:sz="0" w:space="0" w:color="auto"/>
                <w:right w:val="none" w:sz="0" w:space="0" w:color="auto"/>
              </w:divBdr>
              <w:divsChild>
                <w:div w:id="1968512531">
                  <w:marLeft w:val="0"/>
                  <w:marRight w:val="0"/>
                  <w:marTop w:val="0"/>
                  <w:marBottom w:val="0"/>
                  <w:divBdr>
                    <w:top w:val="none" w:sz="0" w:space="0" w:color="auto"/>
                    <w:left w:val="none" w:sz="0" w:space="0" w:color="auto"/>
                    <w:bottom w:val="none" w:sz="0" w:space="0" w:color="auto"/>
                    <w:right w:val="none" w:sz="0" w:space="0" w:color="auto"/>
                  </w:divBdr>
                  <w:divsChild>
                    <w:div w:id="1435901273">
                      <w:marLeft w:val="0"/>
                      <w:marRight w:val="0"/>
                      <w:marTop w:val="0"/>
                      <w:marBottom w:val="0"/>
                      <w:divBdr>
                        <w:top w:val="none" w:sz="0" w:space="0" w:color="auto"/>
                        <w:left w:val="none" w:sz="0" w:space="0" w:color="auto"/>
                        <w:bottom w:val="none" w:sz="0" w:space="0" w:color="auto"/>
                        <w:right w:val="none" w:sz="0" w:space="0" w:color="auto"/>
                      </w:divBdr>
                      <w:divsChild>
                        <w:div w:id="1242905783">
                          <w:marLeft w:val="0"/>
                          <w:marRight w:val="0"/>
                          <w:marTop w:val="0"/>
                          <w:marBottom w:val="0"/>
                          <w:divBdr>
                            <w:top w:val="none" w:sz="0" w:space="0" w:color="auto"/>
                            <w:left w:val="none" w:sz="0" w:space="0" w:color="auto"/>
                            <w:bottom w:val="none" w:sz="0" w:space="0" w:color="auto"/>
                            <w:right w:val="none" w:sz="0" w:space="0" w:color="auto"/>
                          </w:divBdr>
                          <w:divsChild>
                            <w:div w:id="1569850984">
                              <w:marLeft w:val="0"/>
                              <w:marRight w:val="0"/>
                              <w:marTop w:val="0"/>
                              <w:marBottom w:val="0"/>
                              <w:divBdr>
                                <w:top w:val="none" w:sz="0" w:space="0" w:color="auto"/>
                                <w:left w:val="none" w:sz="0" w:space="0" w:color="auto"/>
                                <w:bottom w:val="none" w:sz="0" w:space="0" w:color="auto"/>
                                <w:right w:val="none" w:sz="0" w:space="0" w:color="auto"/>
                              </w:divBdr>
                              <w:divsChild>
                                <w:div w:id="15482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347091">
          <w:marLeft w:val="0"/>
          <w:marRight w:val="0"/>
          <w:marTop w:val="0"/>
          <w:marBottom w:val="0"/>
          <w:divBdr>
            <w:top w:val="none" w:sz="0" w:space="0" w:color="auto"/>
            <w:left w:val="none" w:sz="0" w:space="0" w:color="auto"/>
            <w:bottom w:val="none" w:sz="0" w:space="0" w:color="auto"/>
            <w:right w:val="none" w:sz="0" w:space="0" w:color="auto"/>
          </w:divBdr>
          <w:divsChild>
            <w:div w:id="423037881">
              <w:marLeft w:val="0"/>
              <w:marRight w:val="0"/>
              <w:marTop w:val="0"/>
              <w:marBottom w:val="0"/>
              <w:divBdr>
                <w:top w:val="none" w:sz="0" w:space="0" w:color="auto"/>
                <w:left w:val="none" w:sz="0" w:space="0" w:color="auto"/>
                <w:bottom w:val="none" w:sz="0" w:space="0" w:color="auto"/>
                <w:right w:val="none" w:sz="0" w:space="0" w:color="auto"/>
              </w:divBdr>
              <w:divsChild>
                <w:div w:id="519010837">
                  <w:marLeft w:val="0"/>
                  <w:marRight w:val="0"/>
                  <w:marTop w:val="0"/>
                  <w:marBottom w:val="0"/>
                  <w:divBdr>
                    <w:top w:val="none" w:sz="0" w:space="0" w:color="auto"/>
                    <w:left w:val="none" w:sz="0" w:space="0" w:color="auto"/>
                    <w:bottom w:val="none" w:sz="0" w:space="0" w:color="auto"/>
                    <w:right w:val="none" w:sz="0" w:space="0" w:color="auto"/>
                  </w:divBdr>
                  <w:divsChild>
                    <w:div w:id="1869027410">
                      <w:marLeft w:val="0"/>
                      <w:marRight w:val="0"/>
                      <w:marTop w:val="0"/>
                      <w:marBottom w:val="0"/>
                      <w:divBdr>
                        <w:top w:val="none" w:sz="0" w:space="0" w:color="auto"/>
                        <w:left w:val="none" w:sz="0" w:space="0" w:color="auto"/>
                        <w:bottom w:val="none" w:sz="0" w:space="0" w:color="auto"/>
                        <w:right w:val="none" w:sz="0" w:space="0" w:color="auto"/>
                      </w:divBdr>
                      <w:divsChild>
                        <w:div w:id="617682344">
                          <w:marLeft w:val="0"/>
                          <w:marRight w:val="0"/>
                          <w:marTop w:val="0"/>
                          <w:marBottom w:val="0"/>
                          <w:divBdr>
                            <w:top w:val="none" w:sz="0" w:space="0" w:color="auto"/>
                            <w:left w:val="none" w:sz="0" w:space="0" w:color="auto"/>
                            <w:bottom w:val="none" w:sz="0" w:space="0" w:color="auto"/>
                            <w:right w:val="none" w:sz="0" w:space="0" w:color="auto"/>
                          </w:divBdr>
                          <w:divsChild>
                            <w:div w:id="1630159774">
                              <w:marLeft w:val="0"/>
                              <w:marRight w:val="0"/>
                              <w:marTop w:val="0"/>
                              <w:marBottom w:val="0"/>
                              <w:divBdr>
                                <w:top w:val="none" w:sz="0" w:space="0" w:color="auto"/>
                                <w:left w:val="none" w:sz="0" w:space="0" w:color="auto"/>
                                <w:bottom w:val="none" w:sz="0" w:space="0" w:color="auto"/>
                                <w:right w:val="none" w:sz="0" w:space="0" w:color="auto"/>
                              </w:divBdr>
                              <w:divsChild>
                                <w:div w:id="10439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731443">
                  <w:marLeft w:val="0"/>
                  <w:marRight w:val="0"/>
                  <w:marTop w:val="0"/>
                  <w:marBottom w:val="0"/>
                  <w:divBdr>
                    <w:top w:val="none" w:sz="0" w:space="0" w:color="auto"/>
                    <w:left w:val="none" w:sz="0" w:space="0" w:color="auto"/>
                    <w:bottom w:val="none" w:sz="0" w:space="0" w:color="auto"/>
                    <w:right w:val="none" w:sz="0" w:space="0" w:color="auto"/>
                  </w:divBdr>
                  <w:divsChild>
                    <w:div w:id="1985163512">
                      <w:marLeft w:val="0"/>
                      <w:marRight w:val="0"/>
                      <w:marTop w:val="0"/>
                      <w:marBottom w:val="0"/>
                      <w:divBdr>
                        <w:top w:val="none" w:sz="0" w:space="0" w:color="auto"/>
                        <w:left w:val="none" w:sz="0" w:space="0" w:color="auto"/>
                        <w:bottom w:val="none" w:sz="0" w:space="0" w:color="auto"/>
                        <w:right w:val="none" w:sz="0" w:space="0" w:color="auto"/>
                      </w:divBdr>
                      <w:divsChild>
                        <w:div w:id="188881942">
                          <w:marLeft w:val="0"/>
                          <w:marRight w:val="0"/>
                          <w:marTop w:val="0"/>
                          <w:marBottom w:val="0"/>
                          <w:divBdr>
                            <w:top w:val="none" w:sz="0" w:space="0" w:color="auto"/>
                            <w:left w:val="none" w:sz="0" w:space="0" w:color="auto"/>
                            <w:bottom w:val="none" w:sz="0" w:space="0" w:color="auto"/>
                            <w:right w:val="none" w:sz="0" w:space="0" w:color="auto"/>
                          </w:divBdr>
                          <w:divsChild>
                            <w:div w:id="1067069327">
                              <w:marLeft w:val="0"/>
                              <w:marRight w:val="0"/>
                              <w:marTop w:val="0"/>
                              <w:marBottom w:val="0"/>
                              <w:divBdr>
                                <w:top w:val="none" w:sz="0" w:space="0" w:color="auto"/>
                                <w:left w:val="none" w:sz="0" w:space="0" w:color="auto"/>
                                <w:bottom w:val="none" w:sz="0" w:space="0" w:color="auto"/>
                                <w:right w:val="none" w:sz="0" w:space="0" w:color="auto"/>
                              </w:divBdr>
                              <w:divsChild>
                                <w:div w:id="7176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16977">
          <w:marLeft w:val="0"/>
          <w:marRight w:val="0"/>
          <w:marTop w:val="0"/>
          <w:marBottom w:val="0"/>
          <w:divBdr>
            <w:top w:val="none" w:sz="0" w:space="0" w:color="auto"/>
            <w:left w:val="none" w:sz="0" w:space="0" w:color="auto"/>
            <w:bottom w:val="none" w:sz="0" w:space="0" w:color="auto"/>
            <w:right w:val="none" w:sz="0" w:space="0" w:color="auto"/>
          </w:divBdr>
          <w:divsChild>
            <w:div w:id="655259889">
              <w:marLeft w:val="0"/>
              <w:marRight w:val="0"/>
              <w:marTop w:val="0"/>
              <w:marBottom w:val="0"/>
              <w:divBdr>
                <w:top w:val="none" w:sz="0" w:space="0" w:color="auto"/>
                <w:left w:val="none" w:sz="0" w:space="0" w:color="auto"/>
                <w:bottom w:val="none" w:sz="0" w:space="0" w:color="auto"/>
                <w:right w:val="none" w:sz="0" w:space="0" w:color="auto"/>
              </w:divBdr>
              <w:divsChild>
                <w:div w:id="156267155">
                  <w:marLeft w:val="0"/>
                  <w:marRight w:val="0"/>
                  <w:marTop w:val="0"/>
                  <w:marBottom w:val="0"/>
                  <w:divBdr>
                    <w:top w:val="none" w:sz="0" w:space="0" w:color="auto"/>
                    <w:left w:val="none" w:sz="0" w:space="0" w:color="auto"/>
                    <w:bottom w:val="none" w:sz="0" w:space="0" w:color="auto"/>
                    <w:right w:val="none" w:sz="0" w:space="0" w:color="auto"/>
                  </w:divBdr>
                  <w:divsChild>
                    <w:div w:id="1126243363">
                      <w:marLeft w:val="0"/>
                      <w:marRight w:val="0"/>
                      <w:marTop w:val="0"/>
                      <w:marBottom w:val="0"/>
                      <w:divBdr>
                        <w:top w:val="none" w:sz="0" w:space="0" w:color="auto"/>
                        <w:left w:val="none" w:sz="0" w:space="0" w:color="auto"/>
                        <w:bottom w:val="none" w:sz="0" w:space="0" w:color="auto"/>
                        <w:right w:val="none" w:sz="0" w:space="0" w:color="auto"/>
                      </w:divBdr>
                      <w:divsChild>
                        <w:div w:id="537011127">
                          <w:marLeft w:val="0"/>
                          <w:marRight w:val="0"/>
                          <w:marTop w:val="0"/>
                          <w:marBottom w:val="0"/>
                          <w:divBdr>
                            <w:top w:val="none" w:sz="0" w:space="0" w:color="auto"/>
                            <w:left w:val="none" w:sz="0" w:space="0" w:color="auto"/>
                            <w:bottom w:val="none" w:sz="0" w:space="0" w:color="auto"/>
                            <w:right w:val="none" w:sz="0" w:space="0" w:color="auto"/>
                          </w:divBdr>
                          <w:divsChild>
                            <w:div w:id="1032848348">
                              <w:marLeft w:val="0"/>
                              <w:marRight w:val="0"/>
                              <w:marTop w:val="0"/>
                              <w:marBottom w:val="0"/>
                              <w:divBdr>
                                <w:top w:val="none" w:sz="0" w:space="0" w:color="auto"/>
                                <w:left w:val="none" w:sz="0" w:space="0" w:color="auto"/>
                                <w:bottom w:val="none" w:sz="0" w:space="0" w:color="auto"/>
                                <w:right w:val="none" w:sz="0" w:space="0" w:color="auto"/>
                              </w:divBdr>
                              <w:divsChild>
                                <w:div w:id="18312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58073">
                  <w:marLeft w:val="0"/>
                  <w:marRight w:val="0"/>
                  <w:marTop w:val="0"/>
                  <w:marBottom w:val="0"/>
                  <w:divBdr>
                    <w:top w:val="none" w:sz="0" w:space="0" w:color="auto"/>
                    <w:left w:val="none" w:sz="0" w:space="0" w:color="auto"/>
                    <w:bottom w:val="none" w:sz="0" w:space="0" w:color="auto"/>
                    <w:right w:val="none" w:sz="0" w:space="0" w:color="auto"/>
                  </w:divBdr>
                  <w:divsChild>
                    <w:div w:id="1078357336">
                      <w:marLeft w:val="0"/>
                      <w:marRight w:val="0"/>
                      <w:marTop w:val="0"/>
                      <w:marBottom w:val="0"/>
                      <w:divBdr>
                        <w:top w:val="none" w:sz="0" w:space="0" w:color="auto"/>
                        <w:left w:val="none" w:sz="0" w:space="0" w:color="auto"/>
                        <w:bottom w:val="none" w:sz="0" w:space="0" w:color="auto"/>
                        <w:right w:val="none" w:sz="0" w:space="0" w:color="auto"/>
                      </w:divBdr>
                      <w:divsChild>
                        <w:div w:id="1308321197">
                          <w:marLeft w:val="0"/>
                          <w:marRight w:val="0"/>
                          <w:marTop w:val="0"/>
                          <w:marBottom w:val="0"/>
                          <w:divBdr>
                            <w:top w:val="none" w:sz="0" w:space="0" w:color="auto"/>
                            <w:left w:val="none" w:sz="0" w:space="0" w:color="auto"/>
                            <w:bottom w:val="none" w:sz="0" w:space="0" w:color="auto"/>
                            <w:right w:val="none" w:sz="0" w:space="0" w:color="auto"/>
                          </w:divBdr>
                          <w:divsChild>
                            <w:div w:id="808673973">
                              <w:marLeft w:val="0"/>
                              <w:marRight w:val="0"/>
                              <w:marTop w:val="0"/>
                              <w:marBottom w:val="0"/>
                              <w:divBdr>
                                <w:top w:val="none" w:sz="0" w:space="0" w:color="auto"/>
                                <w:left w:val="none" w:sz="0" w:space="0" w:color="auto"/>
                                <w:bottom w:val="none" w:sz="0" w:space="0" w:color="auto"/>
                                <w:right w:val="none" w:sz="0" w:space="0" w:color="auto"/>
                              </w:divBdr>
                              <w:divsChild>
                                <w:div w:id="1771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6493">
          <w:marLeft w:val="0"/>
          <w:marRight w:val="0"/>
          <w:marTop w:val="0"/>
          <w:marBottom w:val="0"/>
          <w:divBdr>
            <w:top w:val="none" w:sz="0" w:space="0" w:color="auto"/>
            <w:left w:val="none" w:sz="0" w:space="0" w:color="auto"/>
            <w:bottom w:val="none" w:sz="0" w:space="0" w:color="auto"/>
            <w:right w:val="none" w:sz="0" w:space="0" w:color="auto"/>
          </w:divBdr>
          <w:divsChild>
            <w:div w:id="1035691181">
              <w:marLeft w:val="0"/>
              <w:marRight w:val="0"/>
              <w:marTop w:val="0"/>
              <w:marBottom w:val="0"/>
              <w:divBdr>
                <w:top w:val="none" w:sz="0" w:space="0" w:color="auto"/>
                <w:left w:val="none" w:sz="0" w:space="0" w:color="auto"/>
                <w:bottom w:val="none" w:sz="0" w:space="0" w:color="auto"/>
                <w:right w:val="none" w:sz="0" w:space="0" w:color="auto"/>
              </w:divBdr>
              <w:divsChild>
                <w:div w:id="132870874">
                  <w:marLeft w:val="0"/>
                  <w:marRight w:val="0"/>
                  <w:marTop w:val="0"/>
                  <w:marBottom w:val="0"/>
                  <w:divBdr>
                    <w:top w:val="none" w:sz="0" w:space="0" w:color="auto"/>
                    <w:left w:val="none" w:sz="0" w:space="0" w:color="auto"/>
                    <w:bottom w:val="none" w:sz="0" w:space="0" w:color="auto"/>
                    <w:right w:val="none" w:sz="0" w:space="0" w:color="auto"/>
                  </w:divBdr>
                  <w:divsChild>
                    <w:div w:id="989870358">
                      <w:marLeft w:val="0"/>
                      <w:marRight w:val="0"/>
                      <w:marTop w:val="0"/>
                      <w:marBottom w:val="0"/>
                      <w:divBdr>
                        <w:top w:val="none" w:sz="0" w:space="0" w:color="auto"/>
                        <w:left w:val="none" w:sz="0" w:space="0" w:color="auto"/>
                        <w:bottom w:val="none" w:sz="0" w:space="0" w:color="auto"/>
                        <w:right w:val="none" w:sz="0" w:space="0" w:color="auto"/>
                      </w:divBdr>
                      <w:divsChild>
                        <w:div w:id="667558275">
                          <w:marLeft w:val="0"/>
                          <w:marRight w:val="0"/>
                          <w:marTop w:val="0"/>
                          <w:marBottom w:val="0"/>
                          <w:divBdr>
                            <w:top w:val="none" w:sz="0" w:space="0" w:color="auto"/>
                            <w:left w:val="none" w:sz="0" w:space="0" w:color="auto"/>
                            <w:bottom w:val="none" w:sz="0" w:space="0" w:color="auto"/>
                            <w:right w:val="none" w:sz="0" w:space="0" w:color="auto"/>
                          </w:divBdr>
                          <w:divsChild>
                            <w:div w:id="884633569">
                              <w:marLeft w:val="0"/>
                              <w:marRight w:val="0"/>
                              <w:marTop w:val="0"/>
                              <w:marBottom w:val="0"/>
                              <w:divBdr>
                                <w:top w:val="none" w:sz="0" w:space="0" w:color="auto"/>
                                <w:left w:val="none" w:sz="0" w:space="0" w:color="auto"/>
                                <w:bottom w:val="none" w:sz="0" w:space="0" w:color="auto"/>
                                <w:right w:val="none" w:sz="0" w:space="0" w:color="auto"/>
                              </w:divBdr>
                              <w:divsChild>
                                <w:div w:id="11645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892610">
          <w:marLeft w:val="0"/>
          <w:marRight w:val="0"/>
          <w:marTop w:val="0"/>
          <w:marBottom w:val="0"/>
          <w:divBdr>
            <w:top w:val="none" w:sz="0" w:space="0" w:color="auto"/>
            <w:left w:val="none" w:sz="0" w:space="0" w:color="auto"/>
            <w:bottom w:val="none" w:sz="0" w:space="0" w:color="auto"/>
            <w:right w:val="none" w:sz="0" w:space="0" w:color="auto"/>
          </w:divBdr>
          <w:divsChild>
            <w:div w:id="1462766382">
              <w:marLeft w:val="0"/>
              <w:marRight w:val="0"/>
              <w:marTop w:val="0"/>
              <w:marBottom w:val="0"/>
              <w:divBdr>
                <w:top w:val="none" w:sz="0" w:space="0" w:color="auto"/>
                <w:left w:val="none" w:sz="0" w:space="0" w:color="auto"/>
                <w:bottom w:val="none" w:sz="0" w:space="0" w:color="auto"/>
                <w:right w:val="none" w:sz="0" w:space="0" w:color="auto"/>
              </w:divBdr>
              <w:divsChild>
                <w:div w:id="852378684">
                  <w:marLeft w:val="0"/>
                  <w:marRight w:val="0"/>
                  <w:marTop w:val="0"/>
                  <w:marBottom w:val="0"/>
                  <w:divBdr>
                    <w:top w:val="none" w:sz="0" w:space="0" w:color="auto"/>
                    <w:left w:val="none" w:sz="0" w:space="0" w:color="auto"/>
                    <w:bottom w:val="none" w:sz="0" w:space="0" w:color="auto"/>
                    <w:right w:val="none" w:sz="0" w:space="0" w:color="auto"/>
                  </w:divBdr>
                  <w:divsChild>
                    <w:div w:id="795106865">
                      <w:marLeft w:val="0"/>
                      <w:marRight w:val="0"/>
                      <w:marTop w:val="0"/>
                      <w:marBottom w:val="0"/>
                      <w:divBdr>
                        <w:top w:val="none" w:sz="0" w:space="0" w:color="auto"/>
                        <w:left w:val="none" w:sz="0" w:space="0" w:color="auto"/>
                        <w:bottom w:val="none" w:sz="0" w:space="0" w:color="auto"/>
                        <w:right w:val="none" w:sz="0" w:space="0" w:color="auto"/>
                      </w:divBdr>
                      <w:divsChild>
                        <w:div w:id="314604574">
                          <w:marLeft w:val="0"/>
                          <w:marRight w:val="0"/>
                          <w:marTop w:val="0"/>
                          <w:marBottom w:val="0"/>
                          <w:divBdr>
                            <w:top w:val="none" w:sz="0" w:space="0" w:color="auto"/>
                            <w:left w:val="none" w:sz="0" w:space="0" w:color="auto"/>
                            <w:bottom w:val="none" w:sz="0" w:space="0" w:color="auto"/>
                            <w:right w:val="none" w:sz="0" w:space="0" w:color="auto"/>
                          </w:divBdr>
                          <w:divsChild>
                            <w:div w:id="1504005036">
                              <w:marLeft w:val="0"/>
                              <w:marRight w:val="0"/>
                              <w:marTop w:val="0"/>
                              <w:marBottom w:val="0"/>
                              <w:divBdr>
                                <w:top w:val="none" w:sz="0" w:space="0" w:color="auto"/>
                                <w:left w:val="none" w:sz="0" w:space="0" w:color="auto"/>
                                <w:bottom w:val="none" w:sz="0" w:space="0" w:color="auto"/>
                                <w:right w:val="none" w:sz="0" w:space="0" w:color="auto"/>
                              </w:divBdr>
                              <w:divsChild>
                                <w:div w:id="134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98260">
                  <w:marLeft w:val="0"/>
                  <w:marRight w:val="0"/>
                  <w:marTop w:val="0"/>
                  <w:marBottom w:val="0"/>
                  <w:divBdr>
                    <w:top w:val="none" w:sz="0" w:space="0" w:color="auto"/>
                    <w:left w:val="none" w:sz="0" w:space="0" w:color="auto"/>
                    <w:bottom w:val="none" w:sz="0" w:space="0" w:color="auto"/>
                    <w:right w:val="none" w:sz="0" w:space="0" w:color="auto"/>
                  </w:divBdr>
                  <w:divsChild>
                    <w:div w:id="1922064032">
                      <w:marLeft w:val="0"/>
                      <w:marRight w:val="0"/>
                      <w:marTop w:val="0"/>
                      <w:marBottom w:val="0"/>
                      <w:divBdr>
                        <w:top w:val="none" w:sz="0" w:space="0" w:color="auto"/>
                        <w:left w:val="none" w:sz="0" w:space="0" w:color="auto"/>
                        <w:bottom w:val="none" w:sz="0" w:space="0" w:color="auto"/>
                        <w:right w:val="none" w:sz="0" w:space="0" w:color="auto"/>
                      </w:divBdr>
                      <w:divsChild>
                        <w:div w:id="1676372826">
                          <w:marLeft w:val="0"/>
                          <w:marRight w:val="0"/>
                          <w:marTop w:val="0"/>
                          <w:marBottom w:val="0"/>
                          <w:divBdr>
                            <w:top w:val="none" w:sz="0" w:space="0" w:color="auto"/>
                            <w:left w:val="none" w:sz="0" w:space="0" w:color="auto"/>
                            <w:bottom w:val="none" w:sz="0" w:space="0" w:color="auto"/>
                            <w:right w:val="none" w:sz="0" w:space="0" w:color="auto"/>
                          </w:divBdr>
                          <w:divsChild>
                            <w:div w:id="1022587578">
                              <w:marLeft w:val="0"/>
                              <w:marRight w:val="0"/>
                              <w:marTop w:val="0"/>
                              <w:marBottom w:val="0"/>
                              <w:divBdr>
                                <w:top w:val="none" w:sz="0" w:space="0" w:color="auto"/>
                                <w:left w:val="none" w:sz="0" w:space="0" w:color="auto"/>
                                <w:bottom w:val="none" w:sz="0" w:space="0" w:color="auto"/>
                                <w:right w:val="none" w:sz="0" w:space="0" w:color="auto"/>
                              </w:divBdr>
                              <w:divsChild>
                                <w:div w:id="12705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84370">
          <w:marLeft w:val="0"/>
          <w:marRight w:val="0"/>
          <w:marTop w:val="0"/>
          <w:marBottom w:val="0"/>
          <w:divBdr>
            <w:top w:val="none" w:sz="0" w:space="0" w:color="auto"/>
            <w:left w:val="none" w:sz="0" w:space="0" w:color="auto"/>
            <w:bottom w:val="none" w:sz="0" w:space="0" w:color="auto"/>
            <w:right w:val="none" w:sz="0" w:space="0" w:color="auto"/>
          </w:divBdr>
          <w:divsChild>
            <w:div w:id="211774518">
              <w:marLeft w:val="0"/>
              <w:marRight w:val="0"/>
              <w:marTop w:val="0"/>
              <w:marBottom w:val="0"/>
              <w:divBdr>
                <w:top w:val="none" w:sz="0" w:space="0" w:color="auto"/>
                <w:left w:val="none" w:sz="0" w:space="0" w:color="auto"/>
                <w:bottom w:val="none" w:sz="0" w:space="0" w:color="auto"/>
                <w:right w:val="none" w:sz="0" w:space="0" w:color="auto"/>
              </w:divBdr>
              <w:divsChild>
                <w:div w:id="1807623621">
                  <w:marLeft w:val="0"/>
                  <w:marRight w:val="0"/>
                  <w:marTop w:val="0"/>
                  <w:marBottom w:val="0"/>
                  <w:divBdr>
                    <w:top w:val="none" w:sz="0" w:space="0" w:color="auto"/>
                    <w:left w:val="none" w:sz="0" w:space="0" w:color="auto"/>
                    <w:bottom w:val="none" w:sz="0" w:space="0" w:color="auto"/>
                    <w:right w:val="none" w:sz="0" w:space="0" w:color="auto"/>
                  </w:divBdr>
                  <w:divsChild>
                    <w:div w:id="1000888923">
                      <w:marLeft w:val="0"/>
                      <w:marRight w:val="0"/>
                      <w:marTop w:val="0"/>
                      <w:marBottom w:val="0"/>
                      <w:divBdr>
                        <w:top w:val="none" w:sz="0" w:space="0" w:color="auto"/>
                        <w:left w:val="none" w:sz="0" w:space="0" w:color="auto"/>
                        <w:bottom w:val="none" w:sz="0" w:space="0" w:color="auto"/>
                        <w:right w:val="none" w:sz="0" w:space="0" w:color="auto"/>
                      </w:divBdr>
                      <w:divsChild>
                        <w:div w:id="1194539881">
                          <w:marLeft w:val="0"/>
                          <w:marRight w:val="0"/>
                          <w:marTop w:val="0"/>
                          <w:marBottom w:val="0"/>
                          <w:divBdr>
                            <w:top w:val="none" w:sz="0" w:space="0" w:color="auto"/>
                            <w:left w:val="none" w:sz="0" w:space="0" w:color="auto"/>
                            <w:bottom w:val="none" w:sz="0" w:space="0" w:color="auto"/>
                            <w:right w:val="none" w:sz="0" w:space="0" w:color="auto"/>
                          </w:divBdr>
                          <w:divsChild>
                            <w:div w:id="294259828">
                              <w:marLeft w:val="0"/>
                              <w:marRight w:val="0"/>
                              <w:marTop w:val="0"/>
                              <w:marBottom w:val="0"/>
                              <w:divBdr>
                                <w:top w:val="none" w:sz="0" w:space="0" w:color="auto"/>
                                <w:left w:val="none" w:sz="0" w:space="0" w:color="auto"/>
                                <w:bottom w:val="none" w:sz="0" w:space="0" w:color="auto"/>
                                <w:right w:val="none" w:sz="0" w:space="0" w:color="auto"/>
                              </w:divBdr>
                              <w:divsChild>
                                <w:div w:id="17774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797270">
          <w:marLeft w:val="0"/>
          <w:marRight w:val="0"/>
          <w:marTop w:val="0"/>
          <w:marBottom w:val="0"/>
          <w:divBdr>
            <w:top w:val="none" w:sz="0" w:space="0" w:color="auto"/>
            <w:left w:val="none" w:sz="0" w:space="0" w:color="auto"/>
            <w:bottom w:val="none" w:sz="0" w:space="0" w:color="auto"/>
            <w:right w:val="none" w:sz="0" w:space="0" w:color="auto"/>
          </w:divBdr>
          <w:divsChild>
            <w:div w:id="2027752041">
              <w:marLeft w:val="0"/>
              <w:marRight w:val="0"/>
              <w:marTop w:val="0"/>
              <w:marBottom w:val="0"/>
              <w:divBdr>
                <w:top w:val="none" w:sz="0" w:space="0" w:color="auto"/>
                <w:left w:val="none" w:sz="0" w:space="0" w:color="auto"/>
                <w:bottom w:val="none" w:sz="0" w:space="0" w:color="auto"/>
                <w:right w:val="none" w:sz="0" w:space="0" w:color="auto"/>
              </w:divBdr>
              <w:divsChild>
                <w:div w:id="1106727858">
                  <w:marLeft w:val="0"/>
                  <w:marRight w:val="0"/>
                  <w:marTop w:val="0"/>
                  <w:marBottom w:val="0"/>
                  <w:divBdr>
                    <w:top w:val="none" w:sz="0" w:space="0" w:color="auto"/>
                    <w:left w:val="none" w:sz="0" w:space="0" w:color="auto"/>
                    <w:bottom w:val="none" w:sz="0" w:space="0" w:color="auto"/>
                    <w:right w:val="none" w:sz="0" w:space="0" w:color="auto"/>
                  </w:divBdr>
                  <w:divsChild>
                    <w:div w:id="1913000519">
                      <w:marLeft w:val="0"/>
                      <w:marRight w:val="0"/>
                      <w:marTop w:val="0"/>
                      <w:marBottom w:val="0"/>
                      <w:divBdr>
                        <w:top w:val="none" w:sz="0" w:space="0" w:color="auto"/>
                        <w:left w:val="none" w:sz="0" w:space="0" w:color="auto"/>
                        <w:bottom w:val="none" w:sz="0" w:space="0" w:color="auto"/>
                        <w:right w:val="none" w:sz="0" w:space="0" w:color="auto"/>
                      </w:divBdr>
                      <w:divsChild>
                        <w:div w:id="857624498">
                          <w:marLeft w:val="0"/>
                          <w:marRight w:val="0"/>
                          <w:marTop w:val="0"/>
                          <w:marBottom w:val="0"/>
                          <w:divBdr>
                            <w:top w:val="none" w:sz="0" w:space="0" w:color="auto"/>
                            <w:left w:val="none" w:sz="0" w:space="0" w:color="auto"/>
                            <w:bottom w:val="none" w:sz="0" w:space="0" w:color="auto"/>
                            <w:right w:val="none" w:sz="0" w:space="0" w:color="auto"/>
                          </w:divBdr>
                          <w:divsChild>
                            <w:div w:id="1657221001">
                              <w:marLeft w:val="0"/>
                              <w:marRight w:val="0"/>
                              <w:marTop w:val="0"/>
                              <w:marBottom w:val="0"/>
                              <w:divBdr>
                                <w:top w:val="none" w:sz="0" w:space="0" w:color="auto"/>
                                <w:left w:val="none" w:sz="0" w:space="0" w:color="auto"/>
                                <w:bottom w:val="none" w:sz="0" w:space="0" w:color="auto"/>
                                <w:right w:val="none" w:sz="0" w:space="0" w:color="auto"/>
                              </w:divBdr>
                              <w:divsChild>
                                <w:div w:id="11753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020971">
          <w:marLeft w:val="0"/>
          <w:marRight w:val="0"/>
          <w:marTop w:val="0"/>
          <w:marBottom w:val="0"/>
          <w:divBdr>
            <w:top w:val="none" w:sz="0" w:space="0" w:color="auto"/>
            <w:left w:val="none" w:sz="0" w:space="0" w:color="auto"/>
            <w:bottom w:val="none" w:sz="0" w:space="0" w:color="auto"/>
            <w:right w:val="none" w:sz="0" w:space="0" w:color="auto"/>
          </w:divBdr>
          <w:divsChild>
            <w:div w:id="882668545">
              <w:marLeft w:val="0"/>
              <w:marRight w:val="0"/>
              <w:marTop w:val="0"/>
              <w:marBottom w:val="0"/>
              <w:divBdr>
                <w:top w:val="none" w:sz="0" w:space="0" w:color="auto"/>
                <w:left w:val="none" w:sz="0" w:space="0" w:color="auto"/>
                <w:bottom w:val="none" w:sz="0" w:space="0" w:color="auto"/>
                <w:right w:val="none" w:sz="0" w:space="0" w:color="auto"/>
              </w:divBdr>
              <w:divsChild>
                <w:div w:id="1906716423">
                  <w:marLeft w:val="0"/>
                  <w:marRight w:val="0"/>
                  <w:marTop w:val="0"/>
                  <w:marBottom w:val="0"/>
                  <w:divBdr>
                    <w:top w:val="none" w:sz="0" w:space="0" w:color="auto"/>
                    <w:left w:val="none" w:sz="0" w:space="0" w:color="auto"/>
                    <w:bottom w:val="none" w:sz="0" w:space="0" w:color="auto"/>
                    <w:right w:val="none" w:sz="0" w:space="0" w:color="auto"/>
                  </w:divBdr>
                  <w:divsChild>
                    <w:div w:id="1185510524">
                      <w:marLeft w:val="0"/>
                      <w:marRight w:val="0"/>
                      <w:marTop w:val="0"/>
                      <w:marBottom w:val="0"/>
                      <w:divBdr>
                        <w:top w:val="none" w:sz="0" w:space="0" w:color="auto"/>
                        <w:left w:val="none" w:sz="0" w:space="0" w:color="auto"/>
                        <w:bottom w:val="none" w:sz="0" w:space="0" w:color="auto"/>
                        <w:right w:val="none" w:sz="0" w:space="0" w:color="auto"/>
                      </w:divBdr>
                      <w:divsChild>
                        <w:div w:id="1638147767">
                          <w:marLeft w:val="0"/>
                          <w:marRight w:val="0"/>
                          <w:marTop w:val="0"/>
                          <w:marBottom w:val="0"/>
                          <w:divBdr>
                            <w:top w:val="none" w:sz="0" w:space="0" w:color="auto"/>
                            <w:left w:val="none" w:sz="0" w:space="0" w:color="auto"/>
                            <w:bottom w:val="none" w:sz="0" w:space="0" w:color="auto"/>
                            <w:right w:val="none" w:sz="0" w:space="0" w:color="auto"/>
                          </w:divBdr>
                          <w:divsChild>
                            <w:div w:id="844563332">
                              <w:marLeft w:val="0"/>
                              <w:marRight w:val="0"/>
                              <w:marTop w:val="0"/>
                              <w:marBottom w:val="0"/>
                              <w:divBdr>
                                <w:top w:val="none" w:sz="0" w:space="0" w:color="auto"/>
                                <w:left w:val="none" w:sz="0" w:space="0" w:color="auto"/>
                                <w:bottom w:val="none" w:sz="0" w:space="0" w:color="auto"/>
                                <w:right w:val="none" w:sz="0" w:space="0" w:color="auto"/>
                              </w:divBdr>
                              <w:divsChild>
                                <w:div w:id="12234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535921">
          <w:marLeft w:val="0"/>
          <w:marRight w:val="0"/>
          <w:marTop w:val="0"/>
          <w:marBottom w:val="0"/>
          <w:divBdr>
            <w:top w:val="none" w:sz="0" w:space="0" w:color="auto"/>
            <w:left w:val="none" w:sz="0" w:space="0" w:color="auto"/>
            <w:bottom w:val="none" w:sz="0" w:space="0" w:color="auto"/>
            <w:right w:val="none" w:sz="0" w:space="0" w:color="auto"/>
          </w:divBdr>
          <w:divsChild>
            <w:div w:id="1339848372">
              <w:marLeft w:val="0"/>
              <w:marRight w:val="0"/>
              <w:marTop w:val="0"/>
              <w:marBottom w:val="0"/>
              <w:divBdr>
                <w:top w:val="none" w:sz="0" w:space="0" w:color="auto"/>
                <w:left w:val="none" w:sz="0" w:space="0" w:color="auto"/>
                <w:bottom w:val="none" w:sz="0" w:space="0" w:color="auto"/>
                <w:right w:val="none" w:sz="0" w:space="0" w:color="auto"/>
              </w:divBdr>
              <w:divsChild>
                <w:div w:id="449057895">
                  <w:marLeft w:val="0"/>
                  <w:marRight w:val="0"/>
                  <w:marTop w:val="0"/>
                  <w:marBottom w:val="0"/>
                  <w:divBdr>
                    <w:top w:val="none" w:sz="0" w:space="0" w:color="auto"/>
                    <w:left w:val="none" w:sz="0" w:space="0" w:color="auto"/>
                    <w:bottom w:val="none" w:sz="0" w:space="0" w:color="auto"/>
                    <w:right w:val="none" w:sz="0" w:space="0" w:color="auto"/>
                  </w:divBdr>
                  <w:divsChild>
                    <w:div w:id="654602422">
                      <w:marLeft w:val="0"/>
                      <w:marRight w:val="0"/>
                      <w:marTop w:val="0"/>
                      <w:marBottom w:val="0"/>
                      <w:divBdr>
                        <w:top w:val="none" w:sz="0" w:space="0" w:color="auto"/>
                        <w:left w:val="none" w:sz="0" w:space="0" w:color="auto"/>
                        <w:bottom w:val="none" w:sz="0" w:space="0" w:color="auto"/>
                        <w:right w:val="none" w:sz="0" w:space="0" w:color="auto"/>
                      </w:divBdr>
                      <w:divsChild>
                        <w:div w:id="155804927">
                          <w:marLeft w:val="0"/>
                          <w:marRight w:val="0"/>
                          <w:marTop w:val="0"/>
                          <w:marBottom w:val="0"/>
                          <w:divBdr>
                            <w:top w:val="none" w:sz="0" w:space="0" w:color="auto"/>
                            <w:left w:val="none" w:sz="0" w:space="0" w:color="auto"/>
                            <w:bottom w:val="none" w:sz="0" w:space="0" w:color="auto"/>
                            <w:right w:val="none" w:sz="0" w:space="0" w:color="auto"/>
                          </w:divBdr>
                          <w:divsChild>
                            <w:div w:id="1465542086">
                              <w:marLeft w:val="0"/>
                              <w:marRight w:val="0"/>
                              <w:marTop w:val="0"/>
                              <w:marBottom w:val="0"/>
                              <w:divBdr>
                                <w:top w:val="none" w:sz="0" w:space="0" w:color="auto"/>
                                <w:left w:val="none" w:sz="0" w:space="0" w:color="auto"/>
                                <w:bottom w:val="none" w:sz="0" w:space="0" w:color="auto"/>
                                <w:right w:val="none" w:sz="0" w:space="0" w:color="auto"/>
                              </w:divBdr>
                              <w:divsChild>
                                <w:div w:id="47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4200">
          <w:marLeft w:val="0"/>
          <w:marRight w:val="0"/>
          <w:marTop w:val="0"/>
          <w:marBottom w:val="0"/>
          <w:divBdr>
            <w:top w:val="none" w:sz="0" w:space="0" w:color="auto"/>
            <w:left w:val="none" w:sz="0" w:space="0" w:color="auto"/>
            <w:bottom w:val="none" w:sz="0" w:space="0" w:color="auto"/>
            <w:right w:val="none" w:sz="0" w:space="0" w:color="auto"/>
          </w:divBdr>
          <w:divsChild>
            <w:div w:id="1955942849">
              <w:marLeft w:val="0"/>
              <w:marRight w:val="0"/>
              <w:marTop w:val="0"/>
              <w:marBottom w:val="0"/>
              <w:divBdr>
                <w:top w:val="none" w:sz="0" w:space="0" w:color="auto"/>
                <w:left w:val="none" w:sz="0" w:space="0" w:color="auto"/>
                <w:bottom w:val="none" w:sz="0" w:space="0" w:color="auto"/>
                <w:right w:val="none" w:sz="0" w:space="0" w:color="auto"/>
              </w:divBdr>
              <w:divsChild>
                <w:div w:id="1898736156">
                  <w:marLeft w:val="0"/>
                  <w:marRight w:val="0"/>
                  <w:marTop w:val="0"/>
                  <w:marBottom w:val="0"/>
                  <w:divBdr>
                    <w:top w:val="none" w:sz="0" w:space="0" w:color="auto"/>
                    <w:left w:val="none" w:sz="0" w:space="0" w:color="auto"/>
                    <w:bottom w:val="none" w:sz="0" w:space="0" w:color="auto"/>
                    <w:right w:val="none" w:sz="0" w:space="0" w:color="auto"/>
                  </w:divBdr>
                  <w:divsChild>
                    <w:div w:id="163126594">
                      <w:marLeft w:val="0"/>
                      <w:marRight w:val="0"/>
                      <w:marTop w:val="0"/>
                      <w:marBottom w:val="0"/>
                      <w:divBdr>
                        <w:top w:val="none" w:sz="0" w:space="0" w:color="auto"/>
                        <w:left w:val="none" w:sz="0" w:space="0" w:color="auto"/>
                        <w:bottom w:val="none" w:sz="0" w:space="0" w:color="auto"/>
                        <w:right w:val="none" w:sz="0" w:space="0" w:color="auto"/>
                      </w:divBdr>
                      <w:divsChild>
                        <w:div w:id="1256476457">
                          <w:marLeft w:val="0"/>
                          <w:marRight w:val="0"/>
                          <w:marTop w:val="0"/>
                          <w:marBottom w:val="0"/>
                          <w:divBdr>
                            <w:top w:val="none" w:sz="0" w:space="0" w:color="auto"/>
                            <w:left w:val="none" w:sz="0" w:space="0" w:color="auto"/>
                            <w:bottom w:val="none" w:sz="0" w:space="0" w:color="auto"/>
                            <w:right w:val="none" w:sz="0" w:space="0" w:color="auto"/>
                          </w:divBdr>
                          <w:divsChild>
                            <w:div w:id="1029456606">
                              <w:marLeft w:val="0"/>
                              <w:marRight w:val="0"/>
                              <w:marTop w:val="0"/>
                              <w:marBottom w:val="0"/>
                              <w:divBdr>
                                <w:top w:val="none" w:sz="0" w:space="0" w:color="auto"/>
                                <w:left w:val="none" w:sz="0" w:space="0" w:color="auto"/>
                                <w:bottom w:val="none" w:sz="0" w:space="0" w:color="auto"/>
                                <w:right w:val="none" w:sz="0" w:space="0" w:color="auto"/>
                              </w:divBdr>
                              <w:divsChild>
                                <w:div w:id="6134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41635">
                  <w:marLeft w:val="0"/>
                  <w:marRight w:val="0"/>
                  <w:marTop w:val="0"/>
                  <w:marBottom w:val="0"/>
                  <w:divBdr>
                    <w:top w:val="none" w:sz="0" w:space="0" w:color="auto"/>
                    <w:left w:val="none" w:sz="0" w:space="0" w:color="auto"/>
                    <w:bottom w:val="none" w:sz="0" w:space="0" w:color="auto"/>
                    <w:right w:val="none" w:sz="0" w:space="0" w:color="auto"/>
                  </w:divBdr>
                  <w:divsChild>
                    <w:div w:id="1442187311">
                      <w:marLeft w:val="0"/>
                      <w:marRight w:val="0"/>
                      <w:marTop w:val="0"/>
                      <w:marBottom w:val="0"/>
                      <w:divBdr>
                        <w:top w:val="none" w:sz="0" w:space="0" w:color="auto"/>
                        <w:left w:val="none" w:sz="0" w:space="0" w:color="auto"/>
                        <w:bottom w:val="none" w:sz="0" w:space="0" w:color="auto"/>
                        <w:right w:val="none" w:sz="0" w:space="0" w:color="auto"/>
                      </w:divBdr>
                      <w:divsChild>
                        <w:div w:id="927886509">
                          <w:marLeft w:val="0"/>
                          <w:marRight w:val="0"/>
                          <w:marTop w:val="0"/>
                          <w:marBottom w:val="0"/>
                          <w:divBdr>
                            <w:top w:val="none" w:sz="0" w:space="0" w:color="auto"/>
                            <w:left w:val="none" w:sz="0" w:space="0" w:color="auto"/>
                            <w:bottom w:val="none" w:sz="0" w:space="0" w:color="auto"/>
                            <w:right w:val="none" w:sz="0" w:space="0" w:color="auto"/>
                          </w:divBdr>
                          <w:divsChild>
                            <w:div w:id="775175410">
                              <w:marLeft w:val="0"/>
                              <w:marRight w:val="0"/>
                              <w:marTop w:val="0"/>
                              <w:marBottom w:val="0"/>
                              <w:divBdr>
                                <w:top w:val="none" w:sz="0" w:space="0" w:color="auto"/>
                                <w:left w:val="none" w:sz="0" w:space="0" w:color="auto"/>
                                <w:bottom w:val="none" w:sz="0" w:space="0" w:color="auto"/>
                                <w:right w:val="none" w:sz="0" w:space="0" w:color="auto"/>
                              </w:divBdr>
                              <w:divsChild>
                                <w:div w:id="16627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426117">
          <w:marLeft w:val="0"/>
          <w:marRight w:val="0"/>
          <w:marTop w:val="0"/>
          <w:marBottom w:val="0"/>
          <w:divBdr>
            <w:top w:val="none" w:sz="0" w:space="0" w:color="auto"/>
            <w:left w:val="none" w:sz="0" w:space="0" w:color="auto"/>
            <w:bottom w:val="none" w:sz="0" w:space="0" w:color="auto"/>
            <w:right w:val="none" w:sz="0" w:space="0" w:color="auto"/>
          </w:divBdr>
          <w:divsChild>
            <w:div w:id="18972394">
              <w:marLeft w:val="0"/>
              <w:marRight w:val="0"/>
              <w:marTop w:val="0"/>
              <w:marBottom w:val="0"/>
              <w:divBdr>
                <w:top w:val="none" w:sz="0" w:space="0" w:color="auto"/>
                <w:left w:val="none" w:sz="0" w:space="0" w:color="auto"/>
                <w:bottom w:val="none" w:sz="0" w:space="0" w:color="auto"/>
                <w:right w:val="none" w:sz="0" w:space="0" w:color="auto"/>
              </w:divBdr>
              <w:divsChild>
                <w:div w:id="17661450">
                  <w:marLeft w:val="0"/>
                  <w:marRight w:val="0"/>
                  <w:marTop w:val="0"/>
                  <w:marBottom w:val="0"/>
                  <w:divBdr>
                    <w:top w:val="none" w:sz="0" w:space="0" w:color="auto"/>
                    <w:left w:val="none" w:sz="0" w:space="0" w:color="auto"/>
                    <w:bottom w:val="none" w:sz="0" w:space="0" w:color="auto"/>
                    <w:right w:val="none" w:sz="0" w:space="0" w:color="auto"/>
                  </w:divBdr>
                  <w:divsChild>
                    <w:div w:id="1126191994">
                      <w:marLeft w:val="0"/>
                      <w:marRight w:val="0"/>
                      <w:marTop w:val="0"/>
                      <w:marBottom w:val="0"/>
                      <w:divBdr>
                        <w:top w:val="none" w:sz="0" w:space="0" w:color="auto"/>
                        <w:left w:val="none" w:sz="0" w:space="0" w:color="auto"/>
                        <w:bottom w:val="none" w:sz="0" w:space="0" w:color="auto"/>
                        <w:right w:val="none" w:sz="0" w:space="0" w:color="auto"/>
                      </w:divBdr>
                      <w:divsChild>
                        <w:div w:id="970794332">
                          <w:marLeft w:val="0"/>
                          <w:marRight w:val="0"/>
                          <w:marTop w:val="0"/>
                          <w:marBottom w:val="0"/>
                          <w:divBdr>
                            <w:top w:val="none" w:sz="0" w:space="0" w:color="auto"/>
                            <w:left w:val="none" w:sz="0" w:space="0" w:color="auto"/>
                            <w:bottom w:val="none" w:sz="0" w:space="0" w:color="auto"/>
                            <w:right w:val="none" w:sz="0" w:space="0" w:color="auto"/>
                          </w:divBdr>
                          <w:divsChild>
                            <w:div w:id="541753204">
                              <w:marLeft w:val="0"/>
                              <w:marRight w:val="0"/>
                              <w:marTop w:val="0"/>
                              <w:marBottom w:val="0"/>
                              <w:divBdr>
                                <w:top w:val="none" w:sz="0" w:space="0" w:color="auto"/>
                                <w:left w:val="none" w:sz="0" w:space="0" w:color="auto"/>
                                <w:bottom w:val="none" w:sz="0" w:space="0" w:color="auto"/>
                                <w:right w:val="none" w:sz="0" w:space="0" w:color="auto"/>
                              </w:divBdr>
                              <w:divsChild>
                                <w:div w:id="124691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ouze@yaho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search?client=firefox-b-e&amp;sca_esv=d1d26e03a6da53f6&amp;q=%D8%A7%D9%84%D9%82%D8%B1%D8%A7%D8%B1+%D8%B1%D9%82%D9%85+1082+%D9%84%D8%B3%D9%86%D8%A9+2020&amp;sa=X&amp;ved=2ahUKEwjpiaXtiIWQAxWVRKQEHUkWKjwQgK4QegQIBRAB&amp;biw=1366&amp;bih=643&amp;dpr=1&amp;mstk=AUtExfCbjpqWNoBRskxeeAxPQs28_dXYP_ogGmlQt7KvuHhrN-sKSsR2F_vEmriv2IZ0G8NX9Z147s9xBzrrKlaqAgKOZ58zAAqCRzBEpdcdZr7cF21dUTutZuW3w5UDsllmVYA&amp;csui=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5A7E-2221-4AD5-9616-A5F8ACF9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17</Pages>
  <Words>2580</Words>
  <Characters>14191</Characters>
  <Application>Microsoft Office Word</Application>
  <DocSecurity>0</DocSecurity>
  <Lines>118</Lines>
  <Paragraphs>33</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المطلب الأول: تعريف السرقة العلمية وأسبابها</vt:lpstr>
      <vt:lpstr>    الفرع الأول: تعريف السرقة العلمية.</vt:lpstr>
    </vt:vector>
  </TitlesOfParts>
  <Company/>
  <LinksUpToDate>false</LinksUpToDate>
  <CharactersWithSpaces>16738</CharactersWithSpaces>
  <SharedDoc>false</SharedDoc>
  <HLinks>
    <vt:vector size="12" baseType="variant">
      <vt:variant>
        <vt:i4>2490436</vt:i4>
      </vt:variant>
      <vt:variant>
        <vt:i4>3</vt:i4>
      </vt:variant>
      <vt:variant>
        <vt:i4>0</vt:i4>
      </vt:variant>
      <vt:variant>
        <vt:i4>5</vt:i4>
      </vt:variant>
      <vt:variant>
        <vt:lpwstr>https://www.google.com/search?client=firefox-b-e&amp;sca_esv=d1d26e03a6da53f6&amp;q=%D8%A7%D9%84%D9%82%D8%B1%D8%A7%D8%B1+%D8%B1%D9%82%D9%85+1082+%D9%84%D8%B3%D9%86%D8%A9+2020&amp;sa=X&amp;ved=2ahUKEwjpiaXtiIWQAxWVRKQEHUkWKjwQgK4QegQIBRAB&amp;biw=1366&amp;bih=643&amp;dpr=1&amp;mstk=AUtExfCbjpqWNoBRskxeeAxPQs28_dXYP_ogGmlQt7KvuHhrN-sKSsR2F_vEmriv2IZ0G8NX9Z147s9xBzrrKlaqAgKOZ58zAAqCRzBEpdcdZr7cF21dUTutZuW3w5UDsllmVYA&amp;csui=3</vt:lpwstr>
      </vt:variant>
      <vt:variant>
        <vt:lpwstr/>
      </vt:variant>
      <vt:variant>
        <vt:i4>1441824</vt:i4>
      </vt:variant>
      <vt:variant>
        <vt:i4>0</vt:i4>
      </vt:variant>
      <vt:variant>
        <vt:i4>0</vt:i4>
      </vt:variant>
      <vt:variant>
        <vt:i4>5</vt:i4>
      </vt:variant>
      <vt:variant>
        <vt:lpwstr>mailto:sbouze@yahoo.fr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2025-10-23T06:50:00Z</dcterms:created>
  <dcterms:modified xsi:type="dcterms:W3CDTF">2025-10-24T09:34:00Z</dcterms:modified>
</cp:coreProperties>
</file>