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26" w:rsidRDefault="00F141A8" w:rsidP="00F141A8">
      <w:pPr>
        <w:bidi/>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الدكتورة: بوشامة فاي</w:t>
      </w:r>
      <w:r w:rsidR="007B1826">
        <w:rPr>
          <w:rFonts w:ascii="Sakkal Majalla" w:hAnsi="Sakkal Majalla" w:cs="Sakkal Majalla" w:hint="cs"/>
          <w:b/>
          <w:bCs/>
          <w:sz w:val="32"/>
          <w:szCs w:val="32"/>
          <w:rtl/>
          <w:lang w:val="fr-FR" w:bidi="ar-DZ"/>
        </w:rPr>
        <w:t>زة</w:t>
      </w:r>
    </w:p>
    <w:p w:rsidR="007B1826" w:rsidRDefault="007B1826" w:rsidP="007B1826">
      <w:pPr>
        <w:bidi/>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أستاذ محاضر قسم ب</w:t>
      </w:r>
    </w:p>
    <w:p w:rsidR="007B1826" w:rsidRDefault="007B1826" w:rsidP="007B1826">
      <w:pPr>
        <w:bidi/>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جامعة 20 أوث 1955</w:t>
      </w:r>
      <w:r w:rsidR="00F141A8">
        <w:rPr>
          <w:rFonts w:ascii="Sakkal Majalla" w:hAnsi="Sakkal Majalla" w:cs="Sakkal Majalla" w:hint="cs"/>
          <w:b/>
          <w:bCs/>
          <w:sz w:val="32"/>
          <w:szCs w:val="32"/>
          <w:rtl/>
          <w:lang w:val="fr-FR" w:bidi="ar-DZ"/>
        </w:rPr>
        <w:t xml:space="preserve"> -سكيكدة</w:t>
      </w:r>
    </w:p>
    <w:p w:rsidR="007B1826" w:rsidRDefault="00F141A8" w:rsidP="007B1826">
      <w:pPr>
        <w:bidi/>
        <w:jc w:val="center"/>
        <w:rPr>
          <w:rFonts w:ascii="Sakkal Majalla" w:hAnsi="Sakkal Majalla" w:cs="Sakkal Majalla"/>
          <w:b/>
          <w:bCs/>
          <w:sz w:val="32"/>
          <w:szCs w:val="32"/>
          <w:lang w:val="fr-FR" w:bidi="ar-DZ"/>
        </w:rPr>
      </w:pPr>
      <w:r>
        <w:rPr>
          <w:rFonts w:ascii="Sakkal Majalla" w:hAnsi="Sakkal Majalla" w:cs="Sakkal Majalla" w:hint="cs"/>
          <w:b/>
          <w:bCs/>
          <w:sz w:val="32"/>
          <w:szCs w:val="32"/>
          <w:rtl/>
          <w:lang w:val="fr-FR" w:bidi="ar-DZ"/>
        </w:rPr>
        <w:t xml:space="preserve">البريد الالكتروني: </w:t>
      </w:r>
      <w:r>
        <w:rPr>
          <w:rFonts w:ascii="Sakkal Majalla" w:hAnsi="Sakkal Majalla" w:cs="Sakkal Majalla"/>
          <w:b/>
          <w:bCs/>
          <w:sz w:val="32"/>
          <w:szCs w:val="32"/>
          <w:lang w:val="fr-FR" w:bidi="ar-DZ"/>
        </w:rPr>
        <w:t>f.bouchama@univ-skikda.dz</w:t>
      </w:r>
    </w:p>
    <w:p w:rsidR="004F1015" w:rsidRPr="0095691A" w:rsidRDefault="00791230" w:rsidP="007B1826">
      <w:pPr>
        <w:bidi/>
        <w:jc w:val="center"/>
        <w:rPr>
          <w:rFonts w:ascii="Sakkal Majalla" w:hAnsi="Sakkal Majalla" w:cs="Sakkal Majalla"/>
          <w:b/>
          <w:bCs/>
          <w:sz w:val="36"/>
          <w:szCs w:val="36"/>
          <w:rtl/>
          <w:lang w:val="fr-FR" w:bidi="ar-DZ"/>
        </w:rPr>
      </w:pPr>
      <w:r w:rsidRPr="0095691A">
        <w:rPr>
          <w:rFonts w:ascii="Sakkal Majalla" w:hAnsi="Sakkal Majalla" w:cs="Sakkal Majalla"/>
          <w:b/>
          <w:bCs/>
          <w:sz w:val="36"/>
          <w:szCs w:val="36"/>
          <w:rtl/>
          <w:lang w:val="fr-FR" w:bidi="ar-DZ"/>
        </w:rPr>
        <w:t>المداخلة:</w:t>
      </w:r>
    </w:p>
    <w:p w:rsidR="00791230" w:rsidRPr="0095691A" w:rsidRDefault="00791230" w:rsidP="00AD7041">
      <w:pPr>
        <w:bidi/>
        <w:jc w:val="center"/>
        <w:rPr>
          <w:rFonts w:ascii="Sakkal Majalla" w:hAnsi="Sakkal Majalla" w:cs="Sakkal Majalla"/>
          <w:b/>
          <w:bCs/>
          <w:sz w:val="36"/>
          <w:szCs w:val="36"/>
          <w:lang w:val="fr-FR" w:bidi="ar-DZ"/>
        </w:rPr>
      </w:pPr>
      <w:r w:rsidRPr="0095691A">
        <w:rPr>
          <w:rFonts w:ascii="Sakkal Majalla" w:hAnsi="Sakkal Majalla" w:cs="Sakkal Majalla"/>
          <w:b/>
          <w:bCs/>
          <w:sz w:val="36"/>
          <w:szCs w:val="36"/>
          <w:rtl/>
          <w:lang w:val="fr-FR" w:bidi="ar-DZ"/>
        </w:rPr>
        <w:t>الاعتراف بحرية البحث العلمي في الجزائر</w:t>
      </w:r>
    </w:p>
    <w:p w:rsidR="00574CD0" w:rsidRPr="005C2210" w:rsidRDefault="00574CD0" w:rsidP="00574CD0">
      <w:pPr>
        <w:bidi/>
        <w:jc w:val="center"/>
        <w:rPr>
          <w:rFonts w:ascii="Sakkal Majalla" w:hAnsi="Sakkal Majalla" w:cs="Sakkal Majalla"/>
          <w:b/>
          <w:bCs/>
          <w:sz w:val="32"/>
          <w:szCs w:val="32"/>
          <w:rtl/>
          <w:lang w:val="fr-FR" w:bidi="ar-DZ"/>
        </w:rPr>
      </w:pPr>
    </w:p>
    <w:p w:rsidR="00791230" w:rsidRDefault="00791230" w:rsidP="00AD7041">
      <w:pPr>
        <w:bidi/>
        <w:jc w:val="center"/>
        <w:rPr>
          <w:rFonts w:ascii="Sakkal Majalla" w:hAnsi="Sakkal Majalla" w:cs="Sakkal Majalla"/>
          <w:b/>
          <w:bCs/>
          <w:sz w:val="32"/>
          <w:szCs w:val="32"/>
          <w:lang w:val="fr-FR" w:bidi="ar-DZ"/>
        </w:rPr>
      </w:pPr>
      <w:r w:rsidRPr="005C2210">
        <w:rPr>
          <w:rFonts w:ascii="Sakkal Majalla" w:hAnsi="Sakkal Majalla" w:cs="Sakkal Majalla"/>
          <w:b/>
          <w:bCs/>
          <w:sz w:val="32"/>
          <w:szCs w:val="32"/>
          <w:rtl/>
          <w:lang w:val="fr-FR" w:bidi="ar-DZ"/>
        </w:rPr>
        <w:t>المحور الأول: دسترة البحث العلمي</w:t>
      </w:r>
    </w:p>
    <w:p w:rsidR="00574CD0" w:rsidRDefault="00574CD0" w:rsidP="00574CD0">
      <w:pPr>
        <w:bidi/>
        <w:jc w:val="center"/>
        <w:rPr>
          <w:rFonts w:ascii="Sakkal Majalla" w:hAnsi="Sakkal Majalla" w:cs="Sakkal Majalla"/>
          <w:b/>
          <w:bCs/>
          <w:sz w:val="32"/>
          <w:szCs w:val="32"/>
          <w:rtl/>
          <w:lang w:val="fr-FR" w:bidi="ar-DZ"/>
        </w:rPr>
      </w:pPr>
    </w:p>
    <w:p w:rsidR="00704740" w:rsidRPr="007B1826" w:rsidRDefault="00704740" w:rsidP="00704740">
      <w:pPr>
        <w:bidi/>
        <w:jc w:val="lowKashida"/>
        <w:rPr>
          <w:rFonts w:ascii="Sakkal Majalla" w:hAnsi="Sakkal Majalla" w:cs="Sakkal Majalla"/>
          <w:b/>
          <w:bCs/>
          <w:sz w:val="32"/>
          <w:szCs w:val="32"/>
          <w:rtl/>
          <w:lang w:val="fr-FR" w:bidi="ar-DZ"/>
        </w:rPr>
      </w:pPr>
      <w:r w:rsidRPr="007B1826">
        <w:rPr>
          <w:rFonts w:ascii="Sakkal Majalla" w:hAnsi="Sakkal Majalla" w:cs="Sakkal Majalla" w:hint="cs"/>
          <w:b/>
          <w:bCs/>
          <w:sz w:val="32"/>
          <w:szCs w:val="32"/>
          <w:rtl/>
          <w:lang w:val="fr-FR" w:bidi="ar-DZ"/>
        </w:rPr>
        <w:t>الملخص:</w:t>
      </w:r>
    </w:p>
    <w:p w:rsidR="00704740" w:rsidRPr="00704740" w:rsidRDefault="00704740" w:rsidP="00704740">
      <w:pPr>
        <w:bidi/>
        <w:ind w:firstLine="720"/>
        <w:jc w:val="lowKashida"/>
        <w:rPr>
          <w:rFonts w:ascii="Sakkal Majalla" w:hAnsi="Sakkal Majalla" w:cs="Sakkal Majalla"/>
          <w:sz w:val="32"/>
          <w:szCs w:val="32"/>
          <w:rtl/>
          <w:lang w:val="fr-FR" w:bidi="ar-DZ"/>
        </w:rPr>
      </w:pPr>
      <w:r w:rsidRPr="00704740">
        <w:rPr>
          <w:rFonts w:ascii="Sakkal Majalla" w:hAnsi="Sakkal Majalla" w:cs="Sakkal Majalla" w:hint="cs"/>
          <w:sz w:val="32"/>
          <w:szCs w:val="32"/>
          <w:rtl/>
          <w:lang w:val="fr-FR" w:bidi="ar-DZ"/>
        </w:rPr>
        <w:t>إن البحث العلمي أساس تقدم الأمم والجزائر من الدول التي</w:t>
      </w:r>
      <w:r w:rsidR="00CB398C">
        <w:rPr>
          <w:rFonts w:ascii="Sakkal Majalla" w:hAnsi="Sakkal Majalla" w:cs="Sakkal Majalla" w:hint="cs"/>
          <w:sz w:val="32"/>
          <w:szCs w:val="32"/>
          <w:rtl/>
          <w:lang w:val="fr-FR" w:bidi="ar-DZ"/>
        </w:rPr>
        <w:t xml:space="preserve"> تش</w:t>
      </w:r>
      <w:r w:rsidRPr="00704740">
        <w:rPr>
          <w:rFonts w:ascii="Sakkal Majalla" w:hAnsi="Sakkal Majalla" w:cs="Sakkal Majalla" w:hint="cs"/>
          <w:sz w:val="32"/>
          <w:szCs w:val="32"/>
          <w:rtl/>
          <w:lang w:val="fr-FR" w:bidi="ar-DZ"/>
        </w:rPr>
        <w:t>جع البحث العلمي على اختلاف تخصصاته وقد تم الاعتراف بحرية البحث العلمي في الدستور والقوانين الوطنية، حيث نصت المادة 44 من التعديل الدستوري 2016 على أن الحريات الأكاديمية وحرية البحث العلمي مضمونة وتمارس في إطار القانون.</w:t>
      </w:r>
    </w:p>
    <w:p w:rsidR="00704740" w:rsidRDefault="00704740" w:rsidP="00704740">
      <w:pPr>
        <w:bidi/>
        <w:jc w:val="lowKashida"/>
        <w:rPr>
          <w:rFonts w:ascii="Sakkal Majalla" w:hAnsi="Sakkal Majalla" w:cs="Sakkal Majalla"/>
          <w:sz w:val="32"/>
          <w:szCs w:val="32"/>
          <w:rtl/>
          <w:lang w:val="fr-FR" w:bidi="ar-DZ"/>
        </w:rPr>
      </w:pPr>
      <w:r w:rsidRPr="00704740">
        <w:rPr>
          <w:rFonts w:ascii="Sakkal Majalla" w:hAnsi="Sakkal Majalla" w:cs="Sakkal Majalla" w:hint="cs"/>
          <w:sz w:val="32"/>
          <w:szCs w:val="32"/>
          <w:rtl/>
          <w:lang w:val="fr-FR" w:bidi="ar-DZ"/>
        </w:rPr>
        <w:t>كلمات مفتاحية: البحث العلمي؛ الاعتراف؛ الحرية الأكاديمية.</w:t>
      </w:r>
    </w:p>
    <w:p w:rsidR="00704740" w:rsidRPr="00704740" w:rsidRDefault="00704740" w:rsidP="00704740">
      <w:pPr>
        <w:rPr>
          <w:rFonts w:ascii="Sakkal Majalla" w:hAnsi="Sakkal Majalla" w:cs="Sakkal Majalla"/>
          <w:sz w:val="32"/>
          <w:szCs w:val="32"/>
          <w:lang w:bidi="ar-DZ"/>
        </w:rPr>
      </w:pPr>
      <w:r w:rsidRPr="00704740">
        <w:rPr>
          <w:rFonts w:ascii="Sakkal Majalla" w:hAnsi="Sakkal Majalla" w:cs="Sakkal Majalla"/>
          <w:sz w:val="32"/>
          <w:szCs w:val="32"/>
          <w:lang w:bidi="ar-DZ"/>
        </w:rPr>
        <w:t>Summary:</w:t>
      </w:r>
    </w:p>
    <w:p w:rsidR="00704740" w:rsidRPr="00704740" w:rsidRDefault="00704740" w:rsidP="00704740">
      <w:pPr>
        <w:ind w:firstLine="720"/>
        <w:rPr>
          <w:rFonts w:ascii="Sakkal Majalla" w:hAnsi="Sakkal Majalla" w:cs="Sakkal Majalla"/>
          <w:sz w:val="32"/>
          <w:szCs w:val="32"/>
          <w:lang w:bidi="ar-DZ"/>
        </w:rPr>
      </w:pPr>
      <w:r w:rsidRPr="00704740">
        <w:rPr>
          <w:rFonts w:ascii="Sakkal Majalla" w:hAnsi="Sakkal Majalla" w:cs="Sakkal Majalla"/>
          <w:sz w:val="32"/>
          <w:szCs w:val="32"/>
          <w:lang w:bidi="ar-DZ"/>
        </w:rPr>
        <w:t>Scientific research is the foundation of national progress, and Algeria is one of the countries that encourages scientific research across various fields. The freedom of scientific research has been recognized in the constitution and national laws, as Article 44 of the 2016 constitutional amendment stipulates that academic freedoms and the freedom of scientific research are guaranteed and exercised within the framework of the law.</w:t>
      </w:r>
    </w:p>
    <w:p w:rsidR="00704740" w:rsidRPr="0095691A" w:rsidRDefault="00704740" w:rsidP="0095691A">
      <w:pPr>
        <w:bidi/>
        <w:jc w:val="right"/>
        <w:rPr>
          <w:rFonts w:ascii="Sakkal Majalla" w:hAnsi="Sakkal Majalla" w:cs="Sakkal Majalla"/>
          <w:sz w:val="32"/>
          <w:szCs w:val="32"/>
          <w:rtl/>
          <w:lang w:bidi="ar-DZ"/>
        </w:rPr>
      </w:pPr>
      <w:r w:rsidRPr="00704740">
        <w:rPr>
          <w:rFonts w:ascii="Sakkal Majalla" w:hAnsi="Sakkal Majalla" w:cs="Sakkal Majalla"/>
          <w:sz w:val="32"/>
          <w:szCs w:val="32"/>
          <w:lang w:bidi="ar-DZ"/>
        </w:rPr>
        <w:t>Keywords: scientific research; recognition; academic freedom.</w:t>
      </w:r>
    </w:p>
    <w:p w:rsidR="00431F97" w:rsidRPr="005C2210" w:rsidRDefault="00431F97" w:rsidP="005C2210">
      <w:pPr>
        <w:bidi/>
        <w:jc w:val="lowKashida"/>
        <w:rPr>
          <w:rFonts w:ascii="Sakkal Majalla" w:hAnsi="Sakkal Majalla" w:cs="Sakkal Majalla"/>
          <w:b/>
          <w:bCs/>
          <w:sz w:val="32"/>
          <w:szCs w:val="32"/>
          <w:rtl/>
          <w:lang w:val="fr-FR" w:bidi="ar-DZ"/>
        </w:rPr>
      </w:pPr>
      <w:r w:rsidRPr="005C2210">
        <w:rPr>
          <w:rFonts w:ascii="Sakkal Majalla" w:hAnsi="Sakkal Majalla" w:cs="Sakkal Majalla"/>
          <w:b/>
          <w:bCs/>
          <w:sz w:val="32"/>
          <w:szCs w:val="32"/>
          <w:rtl/>
          <w:lang w:val="fr-FR" w:bidi="ar-DZ"/>
        </w:rPr>
        <w:lastRenderedPageBreak/>
        <w:t>المقدمة:</w:t>
      </w:r>
    </w:p>
    <w:p w:rsidR="00791230" w:rsidRPr="005C2210" w:rsidRDefault="00791230"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تقدم </w:t>
      </w:r>
      <w:r w:rsidR="00903AEB" w:rsidRPr="005C2210">
        <w:rPr>
          <w:rFonts w:ascii="Sakkal Majalla" w:hAnsi="Sakkal Majalla" w:cs="Sakkal Majalla"/>
          <w:sz w:val="32"/>
          <w:szCs w:val="32"/>
          <w:rtl/>
          <w:lang w:val="fr-FR" w:bidi="ar-DZ"/>
        </w:rPr>
        <w:t>المجتمع و</w:t>
      </w:r>
      <w:r w:rsidRPr="005C2210">
        <w:rPr>
          <w:rFonts w:ascii="Sakkal Majalla" w:hAnsi="Sakkal Majalla" w:cs="Sakkal Majalla"/>
          <w:sz w:val="32"/>
          <w:szCs w:val="32"/>
          <w:rtl/>
          <w:lang w:val="fr-FR" w:bidi="ar-DZ"/>
        </w:rPr>
        <w:t xml:space="preserve">تطوره ارتبط </w:t>
      </w:r>
      <w:r w:rsidR="00903AEB" w:rsidRPr="005C2210">
        <w:rPr>
          <w:rFonts w:ascii="Sakkal Majalla" w:hAnsi="Sakkal Majalla" w:cs="Sakkal Majalla"/>
          <w:sz w:val="32"/>
          <w:szCs w:val="32"/>
          <w:rtl/>
          <w:lang w:val="fr-FR" w:bidi="ar-DZ"/>
        </w:rPr>
        <w:t xml:space="preserve">منذ القدم بالبحث العلمي فهو أساس وركيزة في حياة الفرد والمجتمع في كل مجالات </w:t>
      </w:r>
      <w:r w:rsidR="00046087" w:rsidRPr="005C2210">
        <w:rPr>
          <w:rFonts w:ascii="Sakkal Majalla" w:hAnsi="Sakkal Majalla" w:cs="Sakkal Majalla"/>
          <w:sz w:val="32"/>
          <w:szCs w:val="32"/>
          <w:rtl/>
          <w:lang w:val="fr-FR" w:bidi="ar-DZ"/>
        </w:rPr>
        <w:t xml:space="preserve">الحياة حيث يساهم في الوصول إلى الحقيقة وحل المشكلات ويساهم في تحسين جودة الحياة والنمو الاقتصادي ومن خلال تطور العلم والمعرفة تعرف الدول من </w:t>
      </w:r>
      <w:r w:rsidR="00356A65" w:rsidRPr="005C2210">
        <w:rPr>
          <w:rFonts w:ascii="Sakkal Majalla" w:hAnsi="Sakkal Majalla" w:cs="Sakkal Majalla"/>
          <w:sz w:val="32"/>
          <w:szCs w:val="32"/>
          <w:rtl/>
          <w:lang w:val="fr-FR" w:bidi="ar-DZ"/>
        </w:rPr>
        <w:t xml:space="preserve">بين </w:t>
      </w:r>
      <w:r w:rsidR="00046087" w:rsidRPr="005C2210">
        <w:rPr>
          <w:rFonts w:ascii="Sakkal Majalla" w:hAnsi="Sakkal Majalla" w:cs="Sakkal Majalla"/>
          <w:sz w:val="32"/>
          <w:szCs w:val="32"/>
          <w:rtl/>
          <w:lang w:val="fr-FR" w:bidi="ar-DZ"/>
        </w:rPr>
        <w:t>الأمم خاصة من خلال الاقتراحات والأبحاث التي تفيد البشرية ككل.</w:t>
      </w:r>
    </w:p>
    <w:p w:rsidR="00046087" w:rsidRPr="005C2210" w:rsidRDefault="0004608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ويعرف البحث العلمي عموما أنه وسيلة يستخدمها الباحث من أجل الفهم والتقصي لاكتشاف معلومات، تصحيحها، أو تطويرها وذلك باتباع الخطوات والأدوات اللازمة.</w:t>
      </w:r>
      <w:r w:rsidRPr="005C2210">
        <w:rPr>
          <w:rStyle w:val="Appelnotedebasdep"/>
          <w:rFonts w:ascii="Sakkal Majalla" w:hAnsi="Sakkal Majalla" w:cs="Sakkal Majalla"/>
          <w:sz w:val="32"/>
          <w:szCs w:val="32"/>
          <w:rtl/>
          <w:lang w:val="fr-FR" w:bidi="ar-DZ"/>
        </w:rPr>
        <w:footnoteReference w:id="1"/>
      </w:r>
    </w:p>
    <w:p w:rsidR="00274160" w:rsidRPr="005C2210" w:rsidRDefault="00274160"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أما البحث العلمي القانوني فهو عبارة عن دراسة تنصب حول موضوع قانوني ويكون من خلال تحليله وجمع المعلومات حوله وذلك من أجل وضع حل المشكلة المطروحة والاجابة على كل التساؤلات.</w:t>
      </w:r>
      <w:r w:rsidRPr="005C2210">
        <w:rPr>
          <w:rStyle w:val="Appelnotedebasdep"/>
          <w:rFonts w:ascii="Sakkal Majalla" w:hAnsi="Sakkal Majalla" w:cs="Sakkal Majalla"/>
          <w:sz w:val="32"/>
          <w:szCs w:val="32"/>
          <w:rtl/>
          <w:lang w:val="fr-FR" w:bidi="ar-DZ"/>
        </w:rPr>
        <w:footnoteReference w:id="2"/>
      </w:r>
    </w:p>
    <w:p w:rsidR="00431F97" w:rsidRPr="005C2210" w:rsidRDefault="00431F9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العلم والمعرفة لا تخص فئة معينة أو شخص معين فحرية البحث العلمي حق للجميع دون أي تمييز لأي سبب كان. </w:t>
      </w:r>
    </w:p>
    <w:p w:rsidR="00431F97" w:rsidRPr="005C2210" w:rsidRDefault="00431F9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والجزائر من الدول التي تشجع البحث العلمي على اختلاف ميادينه وتعمل على خلق بيئة بحث مناسبة من أجل مواكبة التطورات الدولية الحاصلة.</w:t>
      </w:r>
    </w:p>
    <w:p w:rsidR="00431F97" w:rsidRPr="005C2210" w:rsidRDefault="00431F9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الإشكالية:</w:t>
      </w:r>
    </w:p>
    <w:p w:rsidR="00431F97" w:rsidRPr="005C2210" w:rsidRDefault="00431F97" w:rsidP="00CB398C">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كيف تم تكريس الاعتراف بحرية البحث العلمي في التشريع الجزائري؟</w:t>
      </w:r>
    </w:p>
    <w:p w:rsidR="00431F97" w:rsidRPr="00AD7041" w:rsidRDefault="00431F97" w:rsidP="00AD7041">
      <w:pPr>
        <w:bidi/>
        <w:ind w:firstLine="720"/>
        <w:jc w:val="center"/>
        <w:rPr>
          <w:rFonts w:ascii="Sakkal Majalla" w:hAnsi="Sakkal Majalla" w:cs="Sakkal Majalla"/>
          <w:b/>
          <w:bCs/>
          <w:sz w:val="32"/>
          <w:szCs w:val="32"/>
          <w:rtl/>
          <w:lang w:val="fr-FR" w:bidi="ar-DZ"/>
        </w:rPr>
      </w:pPr>
      <w:r w:rsidRPr="00AD7041">
        <w:rPr>
          <w:rFonts w:ascii="Sakkal Majalla" w:hAnsi="Sakkal Majalla" w:cs="Sakkal Majalla"/>
          <w:b/>
          <w:bCs/>
          <w:sz w:val="32"/>
          <w:szCs w:val="32"/>
          <w:rtl/>
          <w:lang w:val="fr-FR" w:bidi="ar-DZ"/>
        </w:rPr>
        <w:t>المبحث الأول: مفهوم حرية البحث العلمي وتكريسها.</w:t>
      </w:r>
    </w:p>
    <w:p w:rsidR="00431F97" w:rsidRPr="005C2210" w:rsidRDefault="00431F9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ab/>
        <w:t xml:space="preserve">تطور </w:t>
      </w:r>
      <w:r w:rsidR="008967EC" w:rsidRPr="005C2210">
        <w:rPr>
          <w:rFonts w:ascii="Sakkal Majalla" w:hAnsi="Sakkal Majalla" w:cs="Sakkal Majalla"/>
          <w:sz w:val="32"/>
          <w:szCs w:val="32"/>
          <w:rtl/>
          <w:lang w:val="fr-FR" w:bidi="ar-DZ"/>
        </w:rPr>
        <w:t>الاعتراف</w:t>
      </w:r>
      <w:r w:rsidRPr="005C2210">
        <w:rPr>
          <w:rFonts w:ascii="Sakkal Majalla" w:hAnsi="Sakkal Majalla" w:cs="Sakkal Majalla"/>
          <w:sz w:val="32"/>
          <w:szCs w:val="32"/>
          <w:rtl/>
          <w:lang w:val="fr-FR" w:bidi="ar-DZ"/>
        </w:rPr>
        <w:t xml:space="preserve"> بحق</w:t>
      </w:r>
      <w:r w:rsidR="008967EC" w:rsidRPr="005C2210">
        <w:rPr>
          <w:rFonts w:ascii="Sakkal Majalla" w:hAnsi="Sakkal Majalla" w:cs="Sakkal Majalla"/>
          <w:sz w:val="32"/>
          <w:szCs w:val="32"/>
          <w:rtl/>
          <w:lang w:val="fr-FR" w:bidi="ar-DZ"/>
        </w:rPr>
        <w:t>وق الإنسان وحري</w:t>
      </w:r>
      <w:r w:rsidRPr="005C2210">
        <w:rPr>
          <w:rFonts w:ascii="Sakkal Majalla" w:hAnsi="Sakkal Majalla" w:cs="Sakkal Majalla"/>
          <w:sz w:val="32"/>
          <w:szCs w:val="32"/>
          <w:rtl/>
          <w:lang w:val="fr-FR" w:bidi="ar-DZ"/>
        </w:rPr>
        <w:t xml:space="preserve">اته مع </w:t>
      </w:r>
      <w:r w:rsidR="008967EC" w:rsidRPr="005C2210">
        <w:rPr>
          <w:rFonts w:ascii="Sakkal Majalla" w:hAnsi="Sakkal Majalla" w:cs="Sakkal Majalla"/>
          <w:sz w:val="32"/>
          <w:szCs w:val="32"/>
          <w:rtl/>
          <w:lang w:val="fr-FR" w:bidi="ar-DZ"/>
        </w:rPr>
        <w:t xml:space="preserve">تطور متطلباته فمرورا بحقه في الحياة، الحق في الصحة، الحق في العمل إلى الحق في التعليم وصولا إلى الحق في حرية البحث العلمي والتي أصبحت تشكل نوعا من الحقوق التي انصبت عليه مختلف الدراسات ما دفع إلى ضرورة تكريسه على مستوى </w:t>
      </w:r>
      <w:r w:rsidR="00A579AF" w:rsidRPr="005C2210">
        <w:rPr>
          <w:rFonts w:ascii="Sakkal Majalla" w:hAnsi="Sakkal Majalla" w:cs="Sakkal Majalla"/>
          <w:sz w:val="32"/>
          <w:szCs w:val="32"/>
          <w:rtl/>
          <w:lang w:val="fr-FR" w:bidi="ar-DZ"/>
        </w:rPr>
        <w:t xml:space="preserve">المواثيق الدولية </w:t>
      </w:r>
      <w:r w:rsidR="00A579AF" w:rsidRPr="005C2210">
        <w:rPr>
          <w:rFonts w:ascii="Sakkal Majalla" w:hAnsi="Sakkal Majalla" w:cs="Sakkal Majalla"/>
          <w:sz w:val="32"/>
          <w:szCs w:val="32"/>
          <w:rtl/>
          <w:lang w:val="fr-FR" w:bidi="ar-DZ"/>
        </w:rPr>
        <w:lastRenderedPageBreak/>
        <w:t>وكذلك القوانين الوطنية</w:t>
      </w:r>
      <w:r w:rsidR="0016617D" w:rsidRPr="005C2210">
        <w:rPr>
          <w:rFonts w:ascii="Sakkal Majalla" w:hAnsi="Sakkal Majalla" w:cs="Sakkal Majalla"/>
          <w:sz w:val="32"/>
          <w:szCs w:val="32"/>
          <w:rtl/>
          <w:lang w:val="fr-FR" w:bidi="ar-DZ"/>
        </w:rPr>
        <w:t xml:space="preserve"> أين تم تحديد تعريف حرية البحث العلمي </w:t>
      </w:r>
      <w:r w:rsidR="00C954FD" w:rsidRPr="005C2210">
        <w:rPr>
          <w:rFonts w:ascii="Sakkal Majalla" w:hAnsi="Sakkal Majalla" w:cs="Sakkal Majalla"/>
          <w:sz w:val="32"/>
          <w:szCs w:val="32"/>
          <w:rtl/>
          <w:lang w:val="fr-FR" w:bidi="ar-DZ"/>
        </w:rPr>
        <w:t>(المطلب الأول) وتكريس هذه الحرية في القانون الجزائري (المطلب الثاني)</w:t>
      </w:r>
    </w:p>
    <w:p w:rsidR="00C954FD" w:rsidRPr="00AD7041" w:rsidRDefault="00C954FD" w:rsidP="005C2210">
      <w:pPr>
        <w:bidi/>
        <w:ind w:firstLine="720"/>
        <w:jc w:val="lowKashida"/>
        <w:rPr>
          <w:rFonts w:ascii="Sakkal Majalla" w:hAnsi="Sakkal Majalla" w:cs="Sakkal Majalla"/>
          <w:b/>
          <w:bCs/>
          <w:sz w:val="32"/>
          <w:szCs w:val="32"/>
          <w:rtl/>
          <w:lang w:val="fr-FR" w:bidi="ar-DZ"/>
        </w:rPr>
      </w:pPr>
      <w:r w:rsidRPr="00AD7041">
        <w:rPr>
          <w:rFonts w:ascii="Sakkal Majalla" w:hAnsi="Sakkal Majalla" w:cs="Sakkal Majalla"/>
          <w:b/>
          <w:bCs/>
          <w:sz w:val="32"/>
          <w:szCs w:val="32"/>
          <w:rtl/>
          <w:lang w:val="fr-FR" w:bidi="ar-DZ"/>
        </w:rPr>
        <w:t>المطلب الأول: تعريف حرية البحث العلمي</w:t>
      </w:r>
    </w:p>
    <w:p w:rsidR="00C954FD" w:rsidRPr="005C2210" w:rsidRDefault="004C7382" w:rsidP="004C7382">
      <w:pPr>
        <w:bidi/>
        <w:ind w:firstLine="720"/>
        <w:jc w:val="lowKashida"/>
        <w:rPr>
          <w:rFonts w:ascii="Sakkal Majalla" w:hAnsi="Sakkal Majalla" w:cs="Sakkal Majalla"/>
          <w:sz w:val="32"/>
          <w:szCs w:val="32"/>
          <w:rtl/>
          <w:lang w:val="fr-FR" w:bidi="ar-DZ"/>
        </w:rPr>
      </w:pPr>
      <w:r>
        <w:rPr>
          <w:rFonts w:ascii="Sakkal Majalla" w:hAnsi="Sakkal Majalla" w:cs="Sakkal Majalla"/>
          <w:sz w:val="32"/>
          <w:szCs w:val="32"/>
          <w:rtl/>
          <w:lang w:val="fr-FR" w:bidi="ar-DZ"/>
        </w:rPr>
        <w:t xml:space="preserve">الحرية في معناها العام هي </w:t>
      </w:r>
      <w:r>
        <w:rPr>
          <w:rFonts w:ascii="Sakkal Majalla" w:hAnsi="Sakkal Majalla" w:cs="Sakkal Majalla" w:hint="cs"/>
          <w:sz w:val="32"/>
          <w:szCs w:val="32"/>
          <w:rtl/>
          <w:lang w:val="fr-FR" w:bidi="ar-DZ"/>
        </w:rPr>
        <w:t xml:space="preserve">الحق في الاختيار دون قيود أو إكراه مع الالتزام بعدم التعدي على حرية الآخرين، </w:t>
      </w:r>
      <w:r w:rsidR="00C954FD" w:rsidRPr="005C2210">
        <w:rPr>
          <w:rFonts w:ascii="Sakkal Majalla" w:hAnsi="Sakkal Majalla" w:cs="Sakkal Majalla"/>
          <w:sz w:val="32"/>
          <w:szCs w:val="32"/>
          <w:rtl/>
          <w:lang w:val="fr-FR" w:bidi="ar-DZ"/>
        </w:rPr>
        <w:t>ومن أهم أنواع الحريات ومرتبطة بالعلم والمعرفة منح الحرية للباحثين أو ما يعرف بحرية البحث العلمي، وتم التطرق إلى معنى حرية البحث العلمي (الفرع الأول) وعناصر حرية البحث العلمي (الفرع الثاني)</w:t>
      </w:r>
    </w:p>
    <w:p w:rsidR="00C954FD" w:rsidRPr="00AD7041" w:rsidRDefault="00C954FD" w:rsidP="005C2210">
      <w:pPr>
        <w:bidi/>
        <w:ind w:firstLine="720"/>
        <w:jc w:val="lowKashida"/>
        <w:rPr>
          <w:rFonts w:ascii="Sakkal Majalla" w:hAnsi="Sakkal Majalla" w:cs="Sakkal Majalla"/>
          <w:b/>
          <w:bCs/>
          <w:sz w:val="32"/>
          <w:szCs w:val="32"/>
          <w:rtl/>
          <w:lang w:val="fr-FR" w:bidi="ar-DZ"/>
        </w:rPr>
      </w:pPr>
      <w:r w:rsidRPr="00AD7041">
        <w:rPr>
          <w:rFonts w:ascii="Sakkal Majalla" w:hAnsi="Sakkal Majalla" w:cs="Sakkal Majalla"/>
          <w:b/>
          <w:bCs/>
          <w:sz w:val="32"/>
          <w:szCs w:val="32"/>
          <w:rtl/>
          <w:lang w:val="fr-FR" w:bidi="ar-DZ"/>
        </w:rPr>
        <w:t>الفرع الأول: معنى حرية البحث العلمي</w:t>
      </w:r>
    </w:p>
    <w:p w:rsidR="00C954FD" w:rsidRPr="005C2210" w:rsidRDefault="00C954FD"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لتوضيح معنى حرية البحث العلمي يجب وضع تعريف خاص بها (أولا) والمصطلحات المنتمية إلى البحث بكل أنواعه خاصة وأن القوانين لم تضع تعريف خاص بحرية </w:t>
      </w:r>
      <w:r w:rsidR="00DA671D" w:rsidRPr="005C2210">
        <w:rPr>
          <w:rFonts w:ascii="Sakkal Majalla" w:hAnsi="Sakkal Majalla" w:cs="Sakkal Majalla"/>
          <w:sz w:val="32"/>
          <w:szCs w:val="32"/>
          <w:rtl/>
          <w:lang w:val="fr-FR" w:bidi="ar-DZ"/>
        </w:rPr>
        <w:t>البحث العلمي كما يجب الإحاطة بمعناه يجب تحديد طبيعة هذه الحرية (ثانيا)</w:t>
      </w:r>
    </w:p>
    <w:p w:rsidR="00DA671D" w:rsidRPr="00AD7041" w:rsidRDefault="00DA671D" w:rsidP="005C2210">
      <w:pPr>
        <w:bidi/>
        <w:ind w:firstLine="720"/>
        <w:jc w:val="lowKashida"/>
        <w:rPr>
          <w:rFonts w:ascii="Sakkal Majalla" w:hAnsi="Sakkal Majalla" w:cs="Sakkal Majalla"/>
          <w:b/>
          <w:bCs/>
          <w:sz w:val="32"/>
          <w:szCs w:val="32"/>
          <w:rtl/>
          <w:lang w:val="fr-FR" w:bidi="ar-DZ"/>
        </w:rPr>
      </w:pPr>
      <w:r w:rsidRPr="00AD7041">
        <w:rPr>
          <w:rFonts w:ascii="Sakkal Majalla" w:hAnsi="Sakkal Majalla" w:cs="Sakkal Majalla"/>
          <w:b/>
          <w:bCs/>
          <w:sz w:val="32"/>
          <w:szCs w:val="32"/>
          <w:rtl/>
          <w:lang w:val="fr-FR" w:bidi="ar-DZ"/>
        </w:rPr>
        <w:t>أولا: المقصود بحرية البحث العلمي</w:t>
      </w:r>
    </w:p>
    <w:p w:rsidR="00DA671D" w:rsidRPr="005C2210" w:rsidRDefault="00DA671D"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قبل التطرق إلى جملة من التعاريف التي توضح معنى حرية البحث العلمي فإنه يمكن القول إن حرية البحث العلمي يمكن كذلك تسميتها الحرية الجامعية أو الحرية الأكاديمية ومعناها “حرية إجراء تحقيق منهجي في المواد والمصادر ودراستها من أجل إثبات الحقائق والتوصل إلى استنتاجات"</w:t>
      </w:r>
      <w:r w:rsidRPr="005C2210">
        <w:rPr>
          <w:rStyle w:val="Appelnotedebasdep"/>
          <w:rFonts w:ascii="Sakkal Majalla" w:hAnsi="Sakkal Majalla" w:cs="Sakkal Majalla"/>
          <w:sz w:val="32"/>
          <w:szCs w:val="32"/>
          <w:rtl/>
          <w:lang w:val="fr-FR" w:bidi="ar-DZ"/>
        </w:rPr>
        <w:footnoteReference w:id="3"/>
      </w:r>
    </w:p>
    <w:p w:rsidR="00CA52C9" w:rsidRPr="005C2210" w:rsidRDefault="00DA671D"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كما تعرف ك</w:t>
      </w:r>
      <w:r w:rsidR="00CA52C9" w:rsidRPr="005C2210">
        <w:rPr>
          <w:rFonts w:ascii="Sakkal Majalla" w:hAnsi="Sakkal Majalla" w:cs="Sakkal Majalla"/>
          <w:sz w:val="32"/>
          <w:szCs w:val="32"/>
          <w:rtl/>
          <w:lang w:val="fr-FR" w:bidi="ar-DZ"/>
        </w:rPr>
        <w:t>ذلك أنها حرية الباحث و</w:t>
      </w:r>
      <w:r w:rsidRPr="005C2210">
        <w:rPr>
          <w:rFonts w:ascii="Sakkal Majalla" w:hAnsi="Sakkal Majalla" w:cs="Sakkal Majalla"/>
          <w:sz w:val="32"/>
          <w:szCs w:val="32"/>
          <w:rtl/>
          <w:lang w:val="fr-FR" w:bidi="ar-DZ"/>
        </w:rPr>
        <w:t xml:space="preserve">العلماء في القيام بالأبحاث </w:t>
      </w:r>
      <w:r w:rsidR="00CA52C9" w:rsidRPr="005C2210">
        <w:rPr>
          <w:rFonts w:ascii="Sakkal Majalla" w:hAnsi="Sakkal Majalla" w:cs="Sakkal Majalla"/>
          <w:sz w:val="32"/>
          <w:szCs w:val="32"/>
          <w:rtl/>
          <w:lang w:val="fr-FR" w:bidi="ar-DZ"/>
        </w:rPr>
        <w:t>والدراسات والكشف عن الحقائق والنتائج والتعبير عن آرائهم العلمية دون قيد</w:t>
      </w:r>
      <w:r w:rsidR="00105F15" w:rsidRPr="005C2210">
        <w:rPr>
          <w:rFonts w:ascii="Sakkal Majalla" w:hAnsi="Sakkal Majalla" w:cs="Sakkal Majalla"/>
          <w:sz w:val="32"/>
          <w:szCs w:val="32"/>
          <w:rtl/>
          <w:lang w:val="fr-FR" w:bidi="ar-DZ"/>
        </w:rPr>
        <w:t xml:space="preserve"> أو تعسف السلطات.</w:t>
      </w:r>
      <w:r w:rsidR="00105F15" w:rsidRPr="005C2210">
        <w:rPr>
          <w:rStyle w:val="Appelnotedebasdep"/>
          <w:rFonts w:ascii="Sakkal Majalla" w:hAnsi="Sakkal Majalla" w:cs="Sakkal Majalla"/>
          <w:sz w:val="32"/>
          <w:szCs w:val="32"/>
          <w:rtl/>
          <w:lang w:val="fr-FR" w:bidi="ar-DZ"/>
        </w:rPr>
        <w:footnoteReference w:id="4"/>
      </w:r>
    </w:p>
    <w:p w:rsidR="00033EA8" w:rsidRPr="005C2210" w:rsidRDefault="00033EA8"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وحرية التدريس تشمل حرية الأستاذ في تقص الحقائق وأن يقوم بتدريس ما وصل إليه من نتائج من خلال أبحاثه وإبداء الرأي بصورة مستقلة.</w:t>
      </w:r>
      <w:r w:rsidRPr="005C2210">
        <w:rPr>
          <w:rStyle w:val="Appelnotedebasdep"/>
          <w:rFonts w:ascii="Sakkal Majalla" w:hAnsi="Sakkal Majalla" w:cs="Sakkal Majalla"/>
          <w:sz w:val="32"/>
          <w:szCs w:val="32"/>
          <w:rtl/>
          <w:lang w:val="fr-FR" w:bidi="ar-DZ"/>
        </w:rPr>
        <w:footnoteReference w:id="5"/>
      </w:r>
    </w:p>
    <w:p w:rsidR="00033EA8" w:rsidRPr="005C2210" w:rsidRDefault="00033EA8"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lastRenderedPageBreak/>
        <w:t xml:space="preserve">كما أن </w:t>
      </w:r>
      <w:r w:rsidR="00574533" w:rsidRPr="005C2210">
        <w:rPr>
          <w:rFonts w:ascii="Sakkal Majalla" w:hAnsi="Sakkal Majalla" w:cs="Sakkal Majalla"/>
          <w:sz w:val="32"/>
          <w:szCs w:val="32"/>
          <w:rtl/>
          <w:lang w:val="fr-FR" w:bidi="ar-DZ"/>
        </w:rPr>
        <w:t>ال</w:t>
      </w:r>
      <w:r w:rsidRPr="005C2210">
        <w:rPr>
          <w:rFonts w:ascii="Sakkal Majalla" w:hAnsi="Sakkal Majalla" w:cs="Sakkal Majalla"/>
          <w:sz w:val="32"/>
          <w:szCs w:val="32"/>
          <w:rtl/>
          <w:lang w:val="fr-FR" w:bidi="ar-DZ"/>
        </w:rPr>
        <w:t>حرية</w:t>
      </w:r>
      <w:r w:rsidR="00574533" w:rsidRPr="005C2210">
        <w:rPr>
          <w:rFonts w:ascii="Sakkal Majalla" w:hAnsi="Sakkal Majalla" w:cs="Sakkal Majalla"/>
          <w:sz w:val="32"/>
          <w:szCs w:val="32"/>
          <w:rtl/>
          <w:lang w:val="fr-FR" w:bidi="ar-DZ"/>
        </w:rPr>
        <w:t xml:space="preserve"> الأكاديمية تعني "حرية أعضاء المجتمع الأكاديمي فرديا أو جماعيا، في متابعة المعرفة وتطويرها وتحويلها، من خلال البحث والدراسة والمناقشة والتوثيق والإنتاج والخلق والتدريس وإلقاء المحاضرات والكتابة"</w:t>
      </w:r>
      <w:r w:rsidR="00574533" w:rsidRPr="005C2210">
        <w:rPr>
          <w:rStyle w:val="Appelnotedebasdep"/>
          <w:rFonts w:ascii="Sakkal Majalla" w:hAnsi="Sakkal Majalla" w:cs="Sakkal Majalla"/>
          <w:sz w:val="32"/>
          <w:szCs w:val="32"/>
          <w:rtl/>
          <w:lang w:val="fr-FR" w:bidi="ar-DZ"/>
        </w:rPr>
        <w:footnoteReference w:id="6"/>
      </w:r>
      <w:r w:rsidR="00574533" w:rsidRPr="005C2210">
        <w:rPr>
          <w:rFonts w:ascii="Sakkal Majalla" w:hAnsi="Sakkal Majalla" w:cs="Sakkal Majalla"/>
          <w:sz w:val="32"/>
          <w:szCs w:val="32"/>
          <w:rtl/>
          <w:lang w:val="fr-FR" w:bidi="ar-DZ"/>
        </w:rPr>
        <w:t xml:space="preserve"> </w:t>
      </w:r>
    </w:p>
    <w:p w:rsidR="00574533" w:rsidRPr="005C2210" w:rsidRDefault="00574533" w:rsidP="003D2934">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بالتالي حرية البحث العلمي تتمثل في منح الباحثين الحرية في البحث والتقصي والكشف عن الحقائق والتعبير عنها واطلاع الغير عليها والقيام بتدريسها </w:t>
      </w:r>
      <w:r w:rsidRPr="00094336">
        <w:rPr>
          <w:rFonts w:ascii="Sakkal Majalla" w:hAnsi="Sakkal Majalla" w:cs="Sakkal Majalla"/>
          <w:sz w:val="32"/>
          <w:szCs w:val="32"/>
          <w:rtl/>
          <w:lang w:val="fr-FR" w:bidi="ar-DZ"/>
        </w:rPr>
        <w:t xml:space="preserve">سواء في </w:t>
      </w:r>
      <w:r w:rsidR="003D2934">
        <w:rPr>
          <w:rFonts w:ascii="Sakkal Majalla" w:hAnsi="Sakkal Majalla" w:cs="Sakkal Majalla" w:hint="cs"/>
          <w:sz w:val="32"/>
          <w:szCs w:val="32"/>
          <w:rtl/>
          <w:lang w:val="fr-FR" w:bidi="ar-DZ"/>
        </w:rPr>
        <w:t>ال</w:t>
      </w:r>
      <w:r w:rsidR="003D2934">
        <w:rPr>
          <w:rFonts w:ascii="Sakkal Majalla" w:hAnsi="Sakkal Majalla" w:cs="Sakkal Majalla"/>
          <w:sz w:val="32"/>
          <w:szCs w:val="32"/>
          <w:rtl/>
          <w:lang w:val="fr-FR" w:bidi="ar-DZ"/>
        </w:rPr>
        <w:t>م</w:t>
      </w:r>
      <w:r w:rsidR="003D2934">
        <w:rPr>
          <w:rFonts w:ascii="Sakkal Majalla" w:hAnsi="Sakkal Majalla" w:cs="Sakkal Majalla" w:hint="cs"/>
          <w:sz w:val="32"/>
          <w:szCs w:val="32"/>
          <w:rtl/>
          <w:lang w:val="fr-FR" w:bidi="ar-DZ"/>
        </w:rPr>
        <w:t xml:space="preserve">يدان </w:t>
      </w:r>
      <w:r w:rsidR="00A063D2" w:rsidRPr="00094336">
        <w:rPr>
          <w:rFonts w:ascii="Sakkal Majalla" w:hAnsi="Sakkal Majalla" w:cs="Sakkal Majalla"/>
          <w:sz w:val="32"/>
          <w:szCs w:val="32"/>
          <w:rtl/>
          <w:lang w:val="fr-FR" w:bidi="ar-DZ"/>
        </w:rPr>
        <w:t>السياسي</w:t>
      </w:r>
      <w:r w:rsidR="00A063D2" w:rsidRPr="005C2210">
        <w:rPr>
          <w:rFonts w:ascii="Sakkal Majalla" w:hAnsi="Sakkal Majalla" w:cs="Sakkal Majalla"/>
          <w:sz w:val="32"/>
          <w:szCs w:val="32"/>
          <w:rtl/>
          <w:lang w:val="fr-FR" w:bidi="ar-DZ"/>
        </w:rPr>
        <w:t>، الاقتصادي، العلمي، الثقافي، الاجتماعي والقانوني دون أي قيود أو تعسف من طرف الدولة.</w:t>
      </w:r>
    </w:p>
    <w:p w:rsidR="00A063D2" w:rsidRPr="00CA5705" w:rsidRDefault="00A063D2" w:rsidP="005C2210">
      <w:pPr>
        <w:bidi/>
        <w:ind w:firstLine="72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طبيعة البحث العلمي</w:t>
      </w:r>
    </w:p>
    <w:p w:rsidR="00A063D2" w:rsidRPr="005C2210" w:rsidRDefault="00A063D2"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الحق عبارة </w:t>
      </w:r>
      <w:r w:rsidRPr="00437193">
        <w:rPr>
          <w:rFonts w:ascii="Sakkal Majalla" w:hAnsi="Sakkal Majalla" w:cs="Sakkal Majalla"/>
          <w:sz w:val="32"/>
          <w:szCs w:val="32"/>
          <w:rtl/>
          <w:lang w:val="fr-FR" w:bidi="ar-DZ"/>
        </w:rPr>
        <w:t>عن مكنة يمنحها</w:t>
      </w:r>
      <w:r w:rsidRPr="005C2210">
        <w:rPr>
          <w:rFonts w:ascii="Sakkal Majalla" w:hAnsi="Sakkal Majalla" w:cs="Sakkal Majalla"/>
          <w:sz w:val="32"/>
          <w:szCs w:val="32"/>
          <w:rtl/>
          <w:lang w:val="fr-FR" w:bidi="ar-DZ"/>
        </w:rPr>
        <w:t xml:space="preserve"> القانون للشخص ويحميها له وتعددت أنواع الحقوق منذ صدور الإعلان العالمي لحقوق الإنسان ومختلف المواثيق التي تلته والتي عددت الأنواع التي يتمتع بها الجميع على قد المساواة دون تمييز.</w:t>
      </w:r>
    </w:p>
    <w:p w:rsidR="00A063D2" w:rsidRPr="005C2210" w:rsidRDefault="00A063D2"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والحق في المعرفة حق مكفول للجميع كغيره من حقوق الإنسان وحرياته الأخرى.</w:t>
      </w:r>
    </w:p>
    <w:p w:rsidR="009B7987" w:rsidRPr="005C2210" w:rsidRDefault="009B7987"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حيث أكدت فيديرالية </w:t>
      </w:r>
      <w:proofErr w:type="spellStart"/>
      <w:r w:rsidRPr="005C2210">
        <w:rPr>
          <w:rFonts w:ascii="Sakkal Majalla" w:hAnsi="Sakkal Majalla" w:cs="Sakkal Majalla"/>
          <w:sz w:val="32"/>
          <w:szCs w:val="32"/>
          <w:rtl/>
          <w:lang w:val="fr-FR" w:bidi="ar-DZ"/>
        </w:rPr>
        <w:t>كيبك</w:t>
      </w:r>
      <w:proofErr w:type="spellEnd"/>
      <w:r w:rsidRPr="005C2210">
        <w:rPr>
          <w:rFonts w:ascii="Sakkal Majalla" w:hAnsi="Sakkal Majalla" w:cs="Sakkal Majalla"/>
          <w:sz w:val="32"/>
          <w:szCs w:val="32"/>
          <w:rtl/>
          <w:lang w:val="fr-FR" w:bidi="ar-DZ"/>
        </w:rPr>
        <w:t xml:space="preserve"> لأساتذة </w:t>
      </w:r>
      <w:r w:rsidR="009414EB" w:rsidRPr="005C2210">
        <w:rPr>
          <w:rFonts w:ascii="Sakkal Majalla" w:hAnsi="Sakkal Majalla" w:cs="Sakkal Majalla"/>
          <w:sz w:val="32"/>
          <w:szCs w:val="32"/>
          <w:rtl/>
          <w:lang w:val="fr-FR" w:bidi="ar-DZ"/>
        </w:rPr>
        <w:t>الجامعة الكندية أن الحرية الاكاديمية عبارة عن حق يتضمن ثلاث جوانب تتمثل في الحق في التعليم والبحث والابداع، حق نشر نتائج الدراسات والأبحاث، حق التعبير وإبداء الآراء حول البحوث والأفكار.</w:t>
      </w:r>
      <w:r w:rsidR="009414EB" w:rsidRPr="005C2210">
        <w:rPr>
          <w:rStyle w:val="Appelnotedebasdep"/>
          <w:rFonts w:ascii="Sakkal Majalla" w:hAnsi="Sakkal Majalla" w:cs="Sakkal Majalla"/>
          <w:sz w:val="32"/>
          <w:szCs w:val="32"/>
          <w:rtl/>
          <w:lang w:val="fr-FR" w:bidi="ar-DZ"/>
        </w:rPr>
        <w:footnoteReference w:id="7"/>
      </w:r>
    </w:p>
    <w:p w:rsidR="009414EB" w:rsidRPr="005C2210" w:rsidRDefault="007D30EA"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w:t>
      </w:r>
      <w:r w:rsidR="009414EB" w:rsidRPr="005C2210">
        <w:rPr>
          <w:rFonts w:ascii="Sakkal Majalla" w:hAnsi="Sakkal Majalla" w:cs="Sakkal Majalla"/>
          <w:sz w:val="32"/>
          <w:szCs w:val="32"/>
          <w:rtl/>
          <w:lang w:val="fr-FR" w:bidi="ar-DZ"/>
        </w:rPr>
        <w:t>بالتالي ترتب</w:t>
      </w:r>
      <w:r w:rsidRPr="005C2210">
        <w:rPr>
          <w:rFonts w:ascii="Sakkal Majalla" w:hAnsi="Sakkal Majalla" w:cs="Sakkal Majalla"/>
          <w:sz w:val="32"/>
          <w:szCs w:val="32"/>
          <w:rtl/>
          <w:lang w:val="fr-FR" w:bidi="ar-DZ"/>
        </w:rPr>
        <w:t>ط حرية البحث العلمي بمجموعة أخرى من الحقوق والحر</w:t>
      </w:r>
      <w:r w:rsidR="00F07643">
        <w:rPr>
          <w:rFonts w:ascii="Sakkal Majalla" w:hAnsi="Sakkal Majalla" w:cs="Sakkal Majalla"/>
          <w:sz w:val="32"/>
          <w:szCs w:val="32"/>
          <w:rtl/>
          <w:lang w:val="fr-FR" w:bidi="ar-DZ"/>
        </w:rPr>
        <w:t>يات خاصة منها الحق في الفكر والح</w:t>
      </w:r>
      <w:r w:rsidR="00F07643">
        <w:rPr>
          <w:rFonts w:ascii="Sakkal Majalla" w:hAnsi="Sakkal Majalla" w:cs="Sakkal Majalla" w:hint="cs"/>
          <w:sz w:val="32"/>
          <w:szCs w:val="32"/>
          <w:rtl/>
          <w:lang w:val="fr-FR" w:bidi="ar-DZ"/>
        </w:rPr>
        <w:t>ق</w:t>
      </w:r>
      <w:r w:rsidRPr="005C2210">
        <w:rPr>
          <w:rFonts w:ascii="Sakkal Majalla" w:hAnsi="Sakkal Majalla" w:cs="Sakkal Majalla"/>
          <w:sz w:val="32"/>
          <w:szCs w:val="32"/>
          <w:rtl/>
          <w:lang w:val="fr-FR" w:bidi="ar-DZ"/>
        </w:rPr>
        <w:t xml:space="preserve"> في التعليم، الحق في المعرفة، حرية التعبير العلمي وكذلك الاستقلالية الاكاديمية.</w:t>
      </w:r>
    </w:p>
    <w:p w:rsidR="007D30EA" w:rsidRDefault="007D30EA"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البحث العلمي والحرية الاكاديمية حرية من الحريات الأساسية المكفولة للجميع على الصعيد الدولي، الإقليمي والوطني.</w:t>
      </w:r>
    </w:p>
    <w:p w:rsidR="0095691A" w:rsidRDefault="0095691A" w:rsidP="0095691A">
      <w:pPr>
        <w:bidi/>
        <w:ind w:firstLine="720"/>
        <w:jc w:val="lowKashida"/>
        <w:rPr>
          <w:rFonts w:ascii="Sakkal Majalla" w:hAnsi="Sakkal Majalla" w:cs="Sakkal Majalla"/>
          <w:sz w:val="32"/>
          <w:szCs w:val="32"/>
          <w:rtl/>
          <w:lang w:val="fr-FR" w:bidi="ar-DZ"/>
        </w:rPr>
      </w:pPr>
    </w:p>
    <w:p w:rsidR="0095691A" w:rsidRPr="005C2210" w:rsidRDefault="0095691A" w:rsidP="0095691A">
      <w:pPr>
        <w:bidi/>
        <w:ind w:firstLine="720"/>
        <w:jc w:val="lowKashida"/>
        <w:rPr>
          <w:rFonts w:ascii="Sakkal Majalla" w:hAnsi="Sakkal Majalla" w:cs="Sakkal Majalla"/>
          <w:sz w:val="32"/>
          <w:szCs w:val="32"/>
          <w:rtl/>
          <w:lang w:val="fr-FR" w:bidi="ar-DZ"/>
        </w:rPr>
      </w:pPr>
    </w:p>
    <w:p w:rsidR="007D30EA" w:rsidRPr="00CA5705" w:rsidRDefault="007D30EA" w:rsidP="005C2210">
      <w:pPr>
        <w:bidi/>
        <w:ind w:firstLine="72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lastRenderedPageBreak/>
        <w:t>الفرع الثاني: عناصر حرية البحث العلمي</w:t>
      </w:r>
    </w:p>
    <w:p w:rsidR="007D30EA" w:rsidRPr="005C2210" w:rsidRDefault="007D30EA" w:rsidP="005C2210">
      <w:pPr>
        <w:bidi/>
        <w:ind w:firstLine="72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هناك عدة عناصر مكونة لحرية الباحث العلمي وهي عبارة عن أساسيات تحدد إطار البحث العلمي وممارسته كحرية، ومن أهمها:</w:t>
      </w:r>
    </w:p>
    <w:p w:rsidR="007D30EA" w:rsidRPr="005C2210" w:rsidRDefault="004F7FED" w:rsidP="005C2210">
      <w:pPr>
        <w:pStyle w:val="Paragraphedeliste"/>
        <w:numPr>
          <w:ilvl w:val="0"/>
          <w:numId w:val="1"/>
        </w:numPr>
        <w:bidi/>
        <w:jc w:val="lowKashida"/>
        <w:rPr>
          <w:rFonts w:ascii="Sakkal Majalla" w:hAnsi="Sakkal Majalla" w:cs="Sakkal Majalla"/>
          <w:sz w:val="32"/>
          <w:szCs w:val="32"/>
          <w:lang w:val="fr-FR" w:bidi="ar-DZ"/>
        </w:rPr>
      </w:pPr>
      <w:r>
        <w:rPr>
          <w:rFonts w:ascii="Sakkal Majalla" w:hAnsi="Sakkal Majalla" w:cs="Sakkal Majalla"/>
          <w:sz w:val="32"/>
          <w:szCs w:val="32"/>
          <w:rtl/>
          <w:lang w:val="fr-FR" w:bidi="ar-DZ"/>
        </w:rPr>
        <w:t>حرية الفكر</w:t>
      </w:r>
      <w:r>
        <w:rPr>
          <w:rFonts w:ascii="Sakkal Majalla" w:hAnsi="Sakkal Majalla" w:cs="Sakkal Majalla" w:hint="cs"/>
          <w:sz w:val="32"/>
          <w:szCs w:val="32"/>
          <w:rtl/>
          <w:lang w:val="fr-FR" w:bidi="ar-DZ"/>
        </w:rPr>
        <w:t>:</w:t>
      </w:r>
      <w:r w:rsidR="007D30EA" w:rsidRPr="005C2210">
        <w:rPr>
          <w:rFonts w:ascii="Sakkal Majalla" w:hAnsi="Sakkal Majalla" w:cs="Sakkal Majalla"/>
          <w:sz w:val="32"/>
          <w:szCs w:val="32"/>
          <w:rtl/>
          <w:lang w:val="fr-FR" w:bidi="ar-DZ"/>
        </w:rPr>
        <w:t xml:space="preserve"> فالفكر يعتبر وسيلة لاكتساب العلم والمعرفة، وهو عبارة عن حق يتمتع به الانسان بدون شرط أو قيد من خلاله يشغل عقله لوضع حلول لمشكلة معينة.</w:t>
      </w:r>
      <w:r w:rsidR="007D30EA" w:rsidRPr="005C2210">
        <w:rPr>
          <w:rStyle w:val="Appelnotedebasdep"/>
          <w:rFonts w:ascii="Sakkal Majalla" w:hAnsi="Sakkal Majalla" w:cs="Sakkal Majalla"/>
          <w:sz w:val="32"/>
          <w:szCs w:val="32"/>
          <w:rtl/>
          <w:lang w:val="fr-FR" w:bidi="ar-DZ"/>
        </w:rPr>
        <w:footnoteReference w:id="8"/>
      </w:r>
    </w:p>
    <w:p w:rsidR="003E5F7C" w:rsidRPr="005C2210" w:rsidRDefault="003E5F7C" w:rsidP="005C2210">
      <w:pPr>
        <w:pStyle w:val="Paragraphedeliste"/>
        <w:numPr>
          <w:ilvl w:val="0"/>
          <w:numId w:val="1"/>
        </w:numPr>
        <w:bidi/>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t>حرية الاختيار: حرية الاختيار في البحث ا</w:t>
      </w:r>
      <w:r w:rsidR="004F7FED">
        <w:rPr>
          <w:rFonts w:ascii="Sakkal Majalla" w:hAnsi="Sakkal Majalla" w:cs="Sakkal Majalla" w:hint="cs"/>
          <w:sz w:val="32"/>
          <w:szCs w:val="32"/>
          <w:rtl/>
          <w:lang w:val="fr-FR" w:bidi="ar-DZ"/>
        </w:rPr>
        <w:t>ل</w:t>
      </w:r>
      <w:r w:rsidRPr="005C2210">
        <w:rPr>
          <w:rFonts w:ascii="Sakkal Majalla" w:hAnsi="Sakkal Majalla" w:cs="Sakkal Majalla"/>
          <w:sz w:val="32"/>
          <w:szCs w:val="32"/>
          <w:rtl/>
          <w:lang w:val="fr-FR" w:bidi="ar-DZ"/>
        </w:rPr>
        <w:t>علمي مرتبط بحرية اختيار مواضيع البحث، واختبار وسائل وكيفيات تنفيذ البحث.</w:t>
      </w:r>
      <w:r w:rsidRPr="005C2210">
        <w:rPr>
          <w:rStyle w:val="Appelnotedebasdep"/>
          <w:rFonts w:ascii="Sakkal Majalla" w:hAnsi="Sakkal Majalla" w:cs="Sakkal Majalla"/>
          <w:sz w:val="32"/>
          <w:szCs w:val="32"/>
          <w:rtl/>
          <w:lang w:val="fr-FR" w:bidi="ar-DZ"/>
        </w:rPr>
        <w:footnoteReference w:id="9"/>
      </w:r>
    </w:p>
    <w:p w:rsidR="00584118" w:rsidRPr="005C2210" w:rsidRDefault="00584118" w:rsidP="005C2210">
      <w:pPr>
        <w:pStyle w:val="Paragraphedeliste"/>
        <w:numPr>
          <w:ilvl w:val="0"/>
          <w:numId w:val="1"/>
        </w:numPr>
        <w:bidi/>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t>حق الحصول على المعلومات: تتمثل في حق الباحث في الحصول على مصادر الاخبار ومختلف الوثائق الرسمية غير المحضورة الضرورية لإنجاز بحثه العلمي .</w:t>
      </w:r>
      <w:r w:rsidR="00B01F51" w:rsidRPr="005C2210">
        <w:rPr>
          <w:rStyle w:val="Appelnotedebasdep"/>
          <w:rFonts w:ascii="Sakkal Majalla" w:hAnsi="Sakkal Majalla" w:cs="Sakkal Majalla"/>
          <w:sz w:val="32"/>
          <w:szCs w:val="32"/>
          <w:rtl/>
          <w:lang w:val="fr-FR" w:bidi="ar-DZ"/>
        </w:rPr>
        <w:footnoteReference w:id="10"/>
      </w:r>
    </w:p>
    <w:p w:rsidR="00B01F51" w:rsidRPr="005C2210" w:rsidRDefault="004273EB" w:rsidP="005C2210">
      <w:pPr>
        <w:pStyle w:val="Paragraphedeliste"/>
        <w:numPr>
          <w:ilvl w:val="0"/>
          <w:numId w:val="1"/>
        </w:numPr>
        <w:bidi/>
        <w:jc w:val="lowKashida"/>
        <w:rPr>
          <w:rFonts w:ascii="Sakkal Majalla" w:hAnsi="Sakkal Majalla" w:cs="Sakkal Majalla"/>
          <w:sz w:val="32"/>
          <w:szCs w:val="32"/>
          <w:lang w:val="fr-FR" w:bidi="ar-DZ"/>
        </w:rPr>
      </w:pPr>
      <w:r>
        <w:rPr>
          <w:rFonts w:ascii="Sakkal Majalla" w:hAnsi="Sakkal Majalla" w:cs="Sakkal Majalla"/>
          <w:sz w:val="32"/>
          <w:szCs w:val="32"/>
          <w:rtl/>
          <w:lang w:val="fr-FR" w:bidi="ar-DZ"/>
        </w:rPr>
        <w:t xml:space="preserve">توفير </w:t>
      </w:r>
      <w:r>
        <w:rPr>
          <w:rFonts w:ascii="Sakkal Majalla" w:hAnsi="Sakkal Majalla" w:cs="Sakkal Majalla" w:hint="cs"/>
          <w:sz w:val="32"/>
          <w:szCs w:val="32"/>
          <w:rtl/>
          <w:lang w:val="fr-FR" w:bidi="ar-DZ"/>
        </w:rPr>
        <w:t>ف</w:t>
      </w:r>
      <w:r w:rsidR="00B01F51" w:rsidRPr="005C2210">
        <w:rPr>
          <w:rFonts w:ascii="Sakkal Majalla" w:hAnsi="Sakkal Majalla" w:cs="Sakkal Majalla"/>
          <w:sz w:val="32"/>
          <w:szCs w:val="32"/>
          <w:rtl/>
          <w:lang w:val="fr-FR" w:bidi="ar-DZ"/>
        </w:rPr>
        <w:t>ضاء لممارسة حرية البحث العلمي: وذلك بفتح أبواب مؤسسات التعليم العالمي ومختلف المعاهد للقيام بمختلف النشاطات والابحاث</w:t>
      </w:r>
      <w:r w:rsidR="00B01F51" w:rsidRPr="005C2210">
        <w:rPr>
          <w:rStyle w:val="Appelnotedebasdep"/>
          <w:rFonts w:ascii="Sakkal Majalla" w:hAnsi="Sakkal Majalla" w:cs="Sakkal Majalla"/>
          <w:sz w:val="32"/>
          <w:szCs w:val="32"/>
          <w:rtl/>
          <w:lang w:val="fr-FR" w:bidi="ar-DZ"/>
        </w:rPr>
        <w:footnoteReference w:id="11"/>
      </w:r>
      <w:r w:rsidR="0026768E" w:rsidRPr="005C2210">
        <w:rPr>
          <w:rFonts w:ascii="Sakkal Majalla" w:hAnsi="Sakkal Majalla" w:cs="Sakkal Majalla"/>
          <w:sz w:val="32"/>
          <w:szCs w:val="32"/>
          <w:rtl/>
          <w:lang w:val="fr-FR" w:bidi="ar-DZ"/>
        </w:rPr>
        <w:t>، المرتبطة بالمعرفة، البحث والابداع.</w:t>
      </w:r>
    </w:p>
    <w:p w:rsidR="00A66817" w:rsidRPr="005C2210" w:rsidRDefault="0026768E" w:rsidP="005C2210">
      <w:pPr>
        <w:pStyle w:val="Paragraphedeliste"/>
        <w:numPr>
          <w:ilvl w:val="0"/>
          <w:numId w:val="1"/>
        </w:numPr>
        <w:bidi/>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t xml:space="preserve">حرية التواصل: حرية البحث العلمي والأكاديمي تمنح للأساتذة والباحثين إقامة </w:t>
      </w:r>
      <w:r w:rsidR="004F7FED" w:rsidRPr="005C2210">
        <w:rPr>
          <w:rFonts w:ascii="Sakkal Majalla" w:hAnsi="Sakkal Majalla" w:cs="Sakkal Majalla" w:hint="cs"/>
          <w:sz w:val="32"/>
          <w:szCs w:val="32"/>
          <w:rtl/>
          <w:lang w:val="fr-FR" w:bidi="ar-DZ"/>
        </w:rPr>
        <w:t>اتصالات</w:t>
      </w:r>
      <w:r w:rsidRPr="005C2210">
        <w:rPr>
          <w:rFonts w:ascii="Sakkal Majalla" w:hAnsi="Sakkal Majalla" w:cs="Sakkal Majalla"/>
          <w:sz w:val="32"/>
          <w:szCs w:val="32"/>
          <w:rtl/>
          <w:lang w:val="fr-FR" w:bidi="ar-DZ"/>
        </w:rPr>
        <w:t xml:space="preserve"> مع غيرهم من الباحثين في مختلف الميادين سواء داخل الدولة أو في </w:t>
      </w:r>
      <w:r w:rsidR="00A63E1F">
        <w:rPr>
          <w:rFonts w:ascii="Sakkal Majalla" w:hAnsi="Sakkal Majalla" w:cs="Sakkal Majalla" w:hint="cs"/>
          <w:sz w:val="32"/>
          <w:szCs w:val="32"/>
          <w:rtl/>
          <w:lang w:val="fr-FR" w:bidi="ar-DZ"/>
        </w:rPr>
        <w:t xml:space="preserve">أي </w:t>
      </w:r>
      <w:r w:rsidR="00A66817" w:rsidRPr="005C2210">
        <w:rPr>
          <w:rFonts w:ascii="Sakkal Majalla" w:hAnsi="Sakkal Majalla" w:cs="Sakkal Majalla"/>
          <w:sz w:val="32"/>
          <w:szCs w:val="32"/>
          <w:rtl/>
          <w:lang w:val="fr-FR" w:bidi="ar-DZ"/>
        </w:rPr>
        <w:t>منطقة من أنحاء العالم من أجل تنمية قدراتهم التعليمية.</w:t>
      </w:r>
      <w:r w:rsidR="00A66817" w:rsidRPr="005C2210">
        <w:rPr>
          <w:rStyle w:val="Appelnotedebasdep"/>
          <w:rFonts w:ascii="Sakkal Majalla" w:hAnsi="Sakkal Majalla" w:cs="Sakkal Majalla"/>
          <w:sz w:val="32"/>
          <w:szCs w:val="32"/>
          <w:rtl/>
          <w:lang w:val="fr-FR" w:bidi="ar-DZ"/>
        </w:rPr>
        <w:footnoteReference w:id="12"/>
      </w:r>
      <w:r w:rsidR="00A66817" w:rsidRPr="005C2210">
        <w:rPr>
          <w:rFonts w:ascii="Sakkal Majalla" w:hAnsi="Sakkal Majalla" w:cs="Sakkal Majalla"/>
          <w:sz w:val="32"/>
          <w:szCs w:val="32"/>
          <w:rtl/>
          <w:lang w:val="fr-FR" w:bidi="ar-DZ"/>
        </w:rPr>
        <w:t xml:space="preserve"> وبالتالي حرية التواصل تمنح للباحث كذلك الحق في حرية التنقل له، زيارة مختلف المعاهد والمؤسسات العلمية والبحثية التي </w:t>
      </w:r>
      <w:proofErr w:type="spellStart"/>
      <w:r w:rsidR="00A66817" w:rsidRPr="005C2210">
        <w:rPr>
          <w:rFonts w:ascii="Sakkal Majalla" w:hAnsi="Sakkal Majalla" w:cs="Sakkal Majalla"/>
          <w:sz w:val="32"/>
          <w:szCs w:val="32"/>
          <w:rtl/>
          <w:lang w:val="fr-FR" w:bidi="ar-DZ"/>
        </w:rPr>
        <w:t>تفيده</w:t>
      </w:r>
      <w:proofErr w:type="spellEnd"/>
      <w:r w:rsidR="00A66817" w:rsidRPr="005C2210">
        <w:rPr>
          <w:rFonts w:ascii="Sakkal Majalla" w:hAnsi="Sakkal Majalla" w:cs="Sakkal Majalla"/>
          <w:sz w:val="32"/>
          <w:szCs w:val="32"/>
          <w:rtl/>
          <w:lang w:val="fr-FR" w:bidi="ar-DZ"/>
        </w:rPr>
        <w:t xml:space="preserve"> في دراسته وله السفر لمختلف الدول لزيارة المكاتب و المراكز البحثية أو زيارة باحثين وشخصيات تفيد بحثه.</w:t>
      </w:r>
    </w:p>
    <w:p w:rsidR="00A66817" w:rsidRPr="005C2210" w:rsidRDefault="00A66817" w:rsidP="005C2210">
      <w:pPr>
        <w:pStyle w:val="Paragraphedeliste"/>
        <w:numPr>
          <w:ilvl w:val="0"/>
          <w:numId w:val="1"/>
        </w:numPr>
        <w:bidi/>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t>حرية الرأي و</w:t>
      </w:r>
      <w:r w:rsidR="00AB0E84" w:rsidRPr="005C2210">
        <w:rPr>
          <w:rFonts w:ascii="Sakkal Majalla" w:hAnsi="Sakkal Majalla" w:cs="Sakkal Majalla"/>
          <w:sz w:val="32"/>
          <w:szCs w:val="32"/>
          <w:rtl/>
          <w:lang w:val="fr-FR" w:bidi="ar-DZ"/>
        </w:rPr>
        <w:t>التعبير: حرية الرأي و</w:t>
      </w:r>
      <w:r w:rsidRPr="005C2210">
        <w:rPr>
          <w:rFonts w:ascii="Sakkal Majalla" w:hAnsi="Sakkal Majalla" w:cs="Sakkal Majalla"/>
          <w:sz w:val="32"/>
          <w:szCs w:val="32"/>
          <w:rtl/>
          <w:lang w:val="fr-FR" w:bidi="ar-DZ"/>
        </w:rPr>
        <w:t>التعبير في مجال ال</w:t>
      </w:r>
      <w:r w:rsidR="00AB0E84" w:rsidRPr="005C2210">
        <w:rPr>
          <w:rFonts w:ascii="Sakkal Majalla" w:hAnsi="Sakkal Majalla" w:cs="Sakkal Majalla"/>
          <w:sz w:val="32"/>
          <w:szCs w:val="32"/>
          <w:rtl/>
          <w:lang w:val="fr-FR" w:bidi="ar-DZ"/>
        </w:rPr>
        <w:t>بحث العلمي تمنح الحق في ابداء الرأي بمختلف الوسائل سواء الشفهية أو المكتوبة، حيث تفتح المجال للحوار والمناقشة حتى لا يبقى هذا البحث غامض وغير مُستفاد منه.</w:t>
      </w:r>
      <w:r w:rsidR="00AB0E84" w:rsidRPr="005C2210">
        <w:rPr>
          <w:rStyle w:val="Appelnotedebasdep"/>
          <w:rFonts w:ascii="Sakkal Majalla" w:hAnsi="Sakkal Majalla" w:cs="Sakkal Majalla"/>
          <w:sz w:val="32"/>
          <w:szCs w:val="32"/>
          <w:rtl/>
          <w:lang w:val="fr-FR" w:bidi="ar-DZ"/>
        </w:rPr>
        <w:footnoteReference w:id="13"/>
      </w:r>
    </w:p>
    <w:p w:rsidR="00AB0E84" w:rsidRPr="005C2210" w:rsidRDefault="00AB0E84" w:rsidP="005C2210">
      <w:pPr>
        <w:pStyle w:val="Paragraphedeliste"/>
        <w:numPr>
          <w:ilvl w:val="0"/>
          <w:numId w:val="1"/>
        </w:numPr>
        <w:bidi/>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lastRenderedPageBreak/>
        <w:t>حرية نشر نتائج البحث: إن النشر العلمي ضروري من أجل تبادل الأفكار والمعلومات وهو الأمر الذي يسهل توسع نطاق البحث العلمي، بدون نشر لا معنى للبحث ويصبح غير معروف ومنعدم الوجود.</w:t>
      </w:r>
      <w:r w:rsidRPr="005C2210">
        <w:rPr>
          <w:rStyle w:val="Appelnotedebasdep"/>
          <w:rFonts w:ascii="Sakkal Majalla" w:hAnsi="Sakkal Majalla" w:cs="Sakkal Majalla"/>
          <w:sz w:val="32"/>
          <w:szCs w:val="32"/>
          <w:rtl/>
          <w:lang w:val="fr-FR" w:bidi="ar-DZ"/>
        </w:rPr>
        <w:footnoteReference w:id="14"/>
      </w:r>
    </w:p>
    <w:p w:rsidR="00AB0E84" w:rsidRPr="005C2210" w:rsidRDefault="00AB0E84"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وقد تطورت في السنوات الأخيرة وسائل النشر وتبادل الأفكار فهناك الوسائط الخاصة بهذا الأمر، فيمكن للباحث أن ينشر عن طريق الكتب، الصحف، المجلات، المواقع الالكترونية وغيرها حيث يكون الاطلاع على المدى الواسع.</w:t>
      </w:r>
    </w:p>
    <w:p w:rsidR="00347D6D" w:rsidRPr="005C2210" w:rsidRDefault="00347D6D" w:rsidP="00CA5705">
      <w:pPr>
        <w:pStyle w:val="Paragraphedeliste"/>
        <w:bidi/>
        <w:ind w:left="1080"/>
        <w:rPr>
          <w:rFonts w:ascii="Sakkal Majalla" w:hAnsi="Sakkal Majalla" w:cs="Sakkal Majalla"/>
          <w:b/>
          <w:bCs/>
          <w:sz w:val="32"/>
          <w:szCs w:val="32"/>
          <w:rtl/>
          <w:lang w:val="fr-FR" w:bidi="ar-DZ"/>
        </w:rPr>
      </w:pPr>
      <w:r w:rsidRPr="005C2210">
        <w:rPr>
          <w:rFonts w:ascii="Sakkal Majalla" w:hAnsi="Sakkal Majalla" w:cs="Sakkal Majalla"/>
          <w:b/>
          <w:bCs/>
          <w:sz w:val="32"/>
          <w:szCs w:val="32"/>
          <w:rtl/>
          <w:lang w:val="fr-FR" w:bidi="ar-DZ"/>
        </w:rPr>
        <w:t>المطلب الثاني: تكريس حرية البحث العلمي في القانون الجزائري</w:t>
      </w:r>
    </w:p>
    <w:p w:rsidR="00347D6D" w:rsidRPr="005C2210" w:rsidRDefault="00347D6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الحقوق والحريات على اختلافها ولضمان التمتع بها للجميع يجب أن يتم تكريسها على المنظومة </w:t>
      </w:r>
      <w:r w:rsidR="00365ED3" w:rsidRPr="005C2210">
        <w:rPr>
          <w:rFonts w:ascii="Sakkal Majalla" w:hAnsi="Sakkal Majalla" w:cs="Sakkal Majalla"/>
          <w:sz w:val="32"/>
          <w:szCs w:val="32"/>
          <w:rtl/>
          <w:lang w:val="fr-FR" w:bidi="ar-DZ"/>
        </w:rPr>
        <w:t xml:space="preserve">التشريعية للدول تماشيا مع </w:t>
      </w:r>
      <w:r w:rsidR="00FA1CB0" w:rsidRPr="005C2210">
        <w:rPr>
          <w:rFonts w:ascii="Sakkal Majalla" w:hAnsi="Sakkal Majalla" w:cs="Sakkal Majalla" w:hint="cs"/>
          <w:sz w:val="32"/>
          <w:szCs w:val="32"/>
          <w:rtl/>
          <w:lang w:val="fr-FR" w:bidi="ar-DZ"/>
        </w:rPr>
        <w:t>التزاماتها</w:t>
      </w:r>
      <w:r w:rsidR="00365ED3" w:rsidRPr="005C2210">
        <w:rPr>
          <w:rFonts w:ascii="Sakkal Majalla" w:hAnsi="Sakkal Majalla" w:cs="Sakkal Majalla"/>
          <w:sz w:val="32"/>
          <w:szCs w:val="32"/>
          <w:rtl/>
          <w:lang w:val="fr-FR" w:bidi="ar-DZ"/>
        </w:rPr>
        <w:t xml:space="preserve"> الدولية، حيث يتم الاعتراف بالحق </w:t>
      </w:r>
      <w:r w:rsidR="001037F3" w:rsidRPr="005C2210">
        <w:rPr>
          <w:rFonts w:ascii="Sakkal Majalla" w:hAnsi="Sakkal Majalla" w:cs="Sakkal Majalla"/>
          <w:sz w:val="32"/>
          <w:szCs w:val="32"/>
          <w:rtl/>
          <w:lang w:val="fr-FR" w:bidi="ar-DZ"/>
        </w:rPr>
        <w:t>ضمن ا</w:t>
      </w:r>
      <w:r w:rsidR="00806A63" w:rsidRPr="005C2210">
        <w:rPr>
          <w:rFonts w:ascii="Sakkal Majalla" w:hAnsi="Sakkal Majalla" w:cs="Sakkal Majalla"/>
          <w:sz w:val="32"/>
          <w:szCs w:val="32"/>
          <w:rtl/>
          <w:lang w:val="fr-FR" w:bidi="ar-DZ"/>
        </w:rPr>
        <w:t>لدستور والتشريعات المختلفة من خلال توضيح هذا الحق وطرق كفالته، حيث تعمل الدولة على ترقيتها وتنميتها بما يساهم في خدمة التنمية المستدامة.</w:t>
      </w:r>
    </w:p>
    <w:p w:rsidR="00806A63" w:rsidRPr="005C2210" w:rsidRDefault="00806A63"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والجزائر من الدول التي اعترفت بحرية البحث العلمي سواء على مستوى الدستور (الفرع الأول) أو على مستوى التشريع (الفرع الثاني)</w:t>
      </w:r>
    </w:p>
    <w:p w:rsidR="00806A63" w:rsidRPr="00CA5705" w:rsidRDefault="00806A63" w:rsidP="00CA5705">
      <w:pPr>
        <w:pStyle w:val="Paragraphedeliste"/>
        <w:bidi/>
        <w:ind w:left="1080" w:firstLine="360"/>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الفرع الأول: الاعتراف على مستوى الدستور</w:t>
      </w:r>
    </w:p>
    <w:p w:rsidR="00806A63" w:rsidRPr="005C2210" w:rsidRDefault="00806A63" w:rsidP="00FA1CB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الدستور هو القانون الأعلى في البلاد، والذي يتضمن حماية من الحقوق والواجبات، والحقوق المكفولة في ظله تكون للجميع وتعمل الدولة على تكريسها وضمان حمايتها، وحرية البحث العلمي من بين هذه الحقوق حرية البحث</w:t>
      </w:r>
      <w:r w:rsidR="00E77A9A" w:rsidRPr="005C2210">
        <w:rPr>
          <w:rFonts w:ascii="Sakkal Majalla" w:hAnsi="Sakkal Majalla" w:cs="Sakkal Majalla"/>
          <w:sz w:val="32"/>
          <w:szCs w:val="32"/>
          <w:rtl/>
          <w:lang w:val="fr-FR" w:bidi="ar-DZ"/>
        </w:rPr>
        <w:t xml:space="preserve"> العلمي والأكاديمي، سوف</w:t>
      </w:r>
      <w:r w:rsidR="00FA1CB0">
        <w:rPr>
          <w:rFonts w:ascii="Sakkal Majalla" w:hAnsi="Sakkal Majalla" w:cs="Sakkal Majalla"/>
          <w:sz w:val="32"/>
          <w:szCs w:val="32"/>
          <w:rtl/>
          <w:lang w:val="fr-FR" w:bidi="ar-DZ"/>
        </w:rPr>
        <w:t xml:space="preserve"> نتطرق إلى الاعتراف في ظل دستور</w:t>
      </w:r>
      <w:r w:rsidR="00FA1CB0">
        <w:rPr>
          <w:rFonts w:ascii="Sakkal Majalla" w:hAnsi="Sakkal Majalla" w:cs="Sakkal Majalla"/>
          <w:sz w:val="32"/>
          <w:szCs w:val="32"/>
          <w:lang w:val="fr-FR" w:bidi="ar-DZ"/>
        </w:rPr>
        <w:t xml:space="preserve"> 1996</w:t>
      </w:r>
      <w:r w:rsidR="00E77A9A" w:rsidRPr="005C2210">
        <w:rPr>
          <w:rFonts w:ascii="Sakkal Majalla" w:hAnsi="Sakkal Majalla" w:cs="Sakkal Majalla"/>
          <w:sz w:val="32"/>
          <w:szCs w:val="32"/>
          <w:rtl/>
          <w:lang w:val="fr-FR" w:bidi="ar-DZ"/>
        </w:rPr>
        <w:t xml:space="preserve"> (أولا) وبعد دستور 1996(ثانيا).</w:t>
      </w:r>
    </w:p>
    <w:p w:rsidR="00E77A9A" w:rsidRPr="00CA5705" w:rsidRDefault="00E77A9A"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أولا: الاعتراف في ظل دستور 1996</w:t>
      </w:r>
    </w:p>
    <w:p w:rsidR="00E77A9A" w:rsidRPr="005C2210" w:rsidRDefault="00E77A9A"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تنص المادة </w:t>
      </w:r>
      <w:r w:rsidRPr="005C2210">
        <w:rPr>
          <w:rFonts w:ascii="Sakkal Majalla" w:hAnsi="Sakkal Majalla" w:cs="Sakkal Majalla"/>
          <w:sz w:val="32"/>
          <w:szCs w:val="32"/>
          <w:lang w:val="fr-FR" w:bidi="ar-DZ"/>
        </w:rPr>
        <w:t>01/38</w:t>
      </w:r>
      <w:r w:rsidRPr="005C2210">
        <w:rPr>
          <w:rFonts w:ascii="Sakkal Majalla" w:hAnsi="Sakkal Majalla" w:cs="Sakkal Majalla"/>
          <w:sz w:val="32"/>
          <w:szCs w:val="32"/>
          <w:rtl/>
          <w:lang w:val="fr-FR" w:bidi="ar-DZ"/>
        </w:rPr>
        <w:t xml:space="preserve"> من دستور 1996 على أن:" حرية الابت</w:t>
      </w:r>
      <w:r w:rsidR="001C506D" w:rsidRPr="005C2210">
        <w:rPr>
          <w:rFonts w:ascii="Sakkal Majalla" w:hAnsi="Sakkal Majalla" w:cs="Sakkal Majalla"/>
          <w:sz w:val="32"/>
          <w:szCs w:val="32"/>
          <w:rtl/>
          <w:lang w:val="fr-FR" w:bidi="ar-DZ"/>
        </w:rPr>
        <w:t>كار الفكري والفني والعلمي مضمونة للمواطن".</w:t>
      </w:r>
      <w:r w:rsidR="001C506D" w:rsidRPr="005C2210">
        <w:rPr>
          <w:rStyle w:val="Appelnotedebasdep"/>
          <w:rFonts w:ascii="Sakkal Majalla" w:hAnsi="Sakkal Majalla" w:cs="Sakkal Majalla"/>
          <w:sz w:val="32"/>
          <w:szCs w:val="32"/>
          <w:rtl/>
          <w:lang w:val="fr-FR" w:bidi="ar-DZ"/>
        </w:rPr>
        <w:footnoteReference w:id="15"/>
      </w:r>
    </w:p>
    <w:p w:rsidR="001C506D" w:rsidRPr="005C2210" w:rsidRDefault="001C506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وقد جاءت ضمن الفصل الرابع المتضمن الحقوق والحريات، وأكدت أن لكل مواطن حرية في خلق الأفكار وتبادلها ونشرها دون قيد في مجال العلوم والفن والمعرفة.</w:t>
      </w:r>
    </w:p>
    <w:p w:rsidR="001C506D" w:rsidRPr="005C2210" w:rsidRDefault="001C506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lastRenderedPageBreak/>
        <w:t>وبالتالي المادة 38 لم تعترف صراحة بحرية البحث العلمي والحرية الأكاديمية ولا حتى ضمان حرية البحث العلمي والتأكد على حمايتها من طرف الدولة.</w:t>
      </w:r>
      <w:r w:rsidRPr="005C2210">
        <w:rPr>
          <w:rStyle w:val="Appelnotedebasdep"/>
          <w:rFonts w:ascii="Sakkal Majalla" w:hAnsi="Sakkal Majalla" w:cs="Sakkal Majalla"/>
          <w:sz w:val="32"/>
          <w:szCs w:val="32"/>
          <w:rtl/>
          <w:lang w:val="fr-FR" w:bidi="ar-DZ"/>
        </w:rPr>
        <w:footnoteReference w:id="16"/>
      </w:r>
    </w:p>
    <w:p w:rsidR="001C506D" w:rsidRPr="00CA5705" w:rsidRDefault="001C506D"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الاعتراف بعد دستور 1996</w:t>
      </w:r>
    </w:p>
    <w:p w:rsidR="001C506D" w:rsidRPr="005C2210" w:rsidRDefault="001C506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تنص المادة </w:t>
      </w:r>
      <w:r w:rsidRPr="005C2210">
        <w:rPr>
          <w:rFonts w:ascii="Sakkal Majalla" w:hAnsi="Sakkal Majalla" w:cs="Sakkal Majalla"/>
          <w:sz w:val="32"/>
          <w:szCs w:val="32"/>
          <w:lang w:val="fr-FR" w:bidi="ar-DZ"/>
        </w:rPr>
        <w:t>4/44</w:t>
      </w:r>
      <w:r w:rsidRPr="005C2210">
        <w:rPr>
          <w:rFonts w:ascii="Sakkal Majalla" w:hAnsi="Sakkal Majalla" w:cs="Sakkal Majalla"/>
          <w:sz w:val="32"/>
          <w:szCs w:val="32"/>
          <w:rtl/>
          <w:lang w:val="fr-FR" w:bidi="ar-DZ"/>
        </w:rPr>
        <w:t xml:space="preserve"> من التعديل الدستوري 2016 على أن:" الحريات الأكاديمية وحرية البحث العلمي مضمونة وتمارس في إطار القانون".</w:t>
      </w:r>
      <w:r w:rsidRPr="005C2210">
        <w:rPr>
          <w:rStyle w:val="Appelnotedebasdep"/>
          <w:rFonts w:ascii="Sakkal Majalla" w:hAnsi="Sakkal Majalla" w:cs="Sakkal Majalla"/>
          <w:sz w:val="32"/>
          <w:szCs w:val="32"/>
          <w:rtl/>
          <w:lang w:val="fr-FR" w:bidi="ar-DZ"/>
        </w:rPr>
        <w:footnoteReference w:id="17"/>
      </w:r>
    </w:p>
    <w:p w:rsidR="00833982" w:rsidRPr="005C2210" w:rsidRDefault="00833982" w:rsidP="008D7CCF">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وبالتالي تضمن المادة اعتراف صريح بحرية البحث العلمي والحريات الاكاديمية حيث يعتبر التعديل</w:t>
      </w:r>
      <w:r w:rsidR="001A2D97">
        <w:rPr>
          <w:rFonts w:ascii="Sakkal Majalla" w:hAnsi="Sakkal Majalla" w:cs="Sakkal Majalla"/>
          <w:sz w:val="32"/>
          <w:szCs w:val="32"/>
          <w:rtl/>
          <w:lang w:val="fr-FR" w:bidi="ar-DZ"/>
        </w:rPr>
        <w:t xml:space="preserve"> الدستوري 2016 أول نص اعتر</w:t>
      </w:r>
      <w:r w:rsidRPr="005C2210">
        <w:rPr>
          <w:rFonts w:ascii="Sakkal Majalla" w:hAnsi="Sakkal Majalla" w:cs="Sakkal Majalla"/>
          <w:sz w:val="32"/>
          <w:szCs w:val="32"/>
          <w:rtl/>
          <w:lang w:val="fr-FR" w:bidi="ar-DZ"/>
        </w:rPr>
        <w:t>ف بها بهذا الوضوح مع الحفاظ على محتوى الفقرات الثالثة التي كانت ضمن المادة 38 السابقة التي تضمنت حرية الابتكار الف</w:t>
      </w:r>
      <w:r w:rsidR="008D7CCF">
        <w:rPr>
          <w:rFonts w:ascii="Sakkal Majalla" w:hAnsi="Sakkal Majalla" w:cs="Sakkal Majalla"/>
          <w:sz w:val="32"/>
          <w:szCs w:val="32"/>
          <w:rtl/>
          <w:lang w:val="fr-FR" w:bidi="ar-DZ"/>
        </w:rPr>
        <w:t>كري والفني والعلمي وحقوق المؤلف</w:t>
      </w:r>
      <w:r w:rsidR="008D7CCF">
        <w:rPr>
          <w:rFonts w:ascii="Sakkal Majalla" w:hAnsi="Sakkal Majalla" w:cs="Sakkal Majalla" w:hint="cs"/>
          <w:sz w:val="32"/>
          <w:szCs w:val="32"/>
          <w:rtl/>
          <w:lang w:val="fr-FR" w:bidi="ar-DZ"/>
        </w:rPr>
        <w:t xml:space="preserve">، </w:t>
      </w:r>
      <w:r w:rsidRPr="005C2210">
        <w:rPr>
          <w:rFonts w:ascii="Sakkal Majalla" w:hAnsi="Sakkal Majalla" w:cs="Sakkal Majalla"/>
          <w:sz w:val="32"/>
          <w:szCs w:val="32"/>
          <w:rtl/>
          <w:lang w:val="fr-FR" w:bidi="ar-DZ"/>
        </w:rPr>
        <w:t>كما أكدت الفقرة الأخيرة من المادة 44 أن التنمية المستدامة للأمة يكون من خلال عمل الدولة على ترقية البحث العلمي.</w:t>
      </w:r>
      <w:r w:rsidR="008A2CA3" w:rsidRPr="005C2210">
        <w:rPr>
          <w:rFonts w:ascii="Sakkal Majalla" w:hAnsi="Sakkal Majalla" w:cs="Sakkal Majalla"/>
          <w:sz w:val="32"/>
          <w:szCs w:val="32"/>
          <w:rtl/>
          <w:lang w:val="fr-FR" w:bidi="ar-DZ"/>
        </w:rPr>
        <w:t xml:space="preserve"> كما أنه </w:t>
      </w:r>
      <w:r w:rsidR="008F370C" w:rsidRPr="005C2210">
        <w:rPr>
          <w:rFonts w:ascii="Sakkal Majalla" w:hAnsi="Sakkal Majalla" w:cs="Sakkal Majalla"/>
          <w:sz w:val="32"/>
          <w:szCs w:val="32"/>
          <w:rtl/>
          <w:lang w:val="fr-FR" w:bidi="ar-DZ"/>
        </w:rPr>
        <w:t>وفي تعديل 2020</w:t>
      </w:r>
      <w:r w:rsidR="008F370C" w:rsidRPr="005C2210">
        <w:rPr>
          <w:rStyle w:val="Appelnotedebasdep"/>
          <w:rFonts w:ascii="Sakkal Majalla" w:hAnsi="Sakkal Majalla" w:cs="Sakkal Majalla"/>
          <w:sz w:val="32"/>
          <w:szCs w:val="32"/>
          <w:rtl/>
          <w:lang w:val="fr-FR" w:bidi="ar-DZ"/>
        </w:rPr>
        <w:footnoteReference w:id="18"/>
      </w:r>
      <w:r w:rsidR="008D7CCF">
        <w:rPr>
          <w:rFonts w:ascii="Sakkal Majalla" w:hAnsi="Sakkal Majalla" w:cs="Sakkal Majalla"/>
          <w:sz w:val="32"/>
          <w:szCs w:val="32"/>
          <w:rtl/>
          <w:lang w:val="fr-FR" w:bidi="ar-DZ"/>
        </w:rPr>
        <w:t xml:space="preserve"> تضمن نص المادة </w:t>
      </w:r>
      <w:r w:rsidR="008D7CCF">
        <w:rPr>
          <w:rFonts w:ascii="Sakkal Majalla" w:hAnsi="Sakkal Majalla" w:cs="Sakkal Majalla"/>
          <w:sz w:val="32"/>
          <w:szCs w:val="32"/>
          <w:lang w:val="fr-FR" w:bidi="ar-DZ"/>
        </w:rPr>
        <w:t xml:space="preserve">01/75 </w:t>
      </w:r>
      <w:r w:rsidR="008D7CCF">
        <w:rPr>
          <w:rFonts w:ascii="Sakkal Majalla" w:hAnsi="Sakkal Majalla" w:cs="Sakkal Majalla" w:hint="cs"/>
          <w:sz w:val="32"/>
          <w:szCs w:val="32"/>
          <w:rtl/>
          <w:lang w:val="fr-FR" w:bidi="ar-DZ"/>
        </w:rPr>
        <w:t xml:space="preserve"> </w:t>
      </w:r>
      <w:r w:rsidR="008F370C" w:rsidRPr="005C2210">
        <w:rPr>
          <w:rFonts w:ascii="Sakkal Majalla" w:hAnsi="Sakkal Majalla" w:cs="Sakkal Majalla"/>
          <w:sz w:val="32"/>
          <w:szCs w:val="32"/>
          <w:rtl/>
          <w:lang w:val="fr-FR" w:bidi="ar-DZ"/>
        </w:rPr>
        <w:t>على:" الحريات الاكاديمية وحرية البحث العلمي مضمونة".</w:t>
      </w:r>
    </w:p>
    <w:p w:rsidR="008F370C" w:rsidRPr="005C2210" w:rsidRDefault="008F370C"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أين سقطت عبارة "وتمارس في إطار القانون</w:t>
      </w:r>
      <w:r w:rsidR="008D7CCF">
        <w:rPr>
          <w:rFonts w:ascii="Sakkal Majalla" w:hAnsi="Sakkal Majalla" w:cs="Sakkal Majalla" w:hint="cs"/>
          <w:sz w:val="32"/>
          <w:szCs w:val="32"/>
          <w:rtl/>
          <w:lang w:val="fr-FR" w:bidi="ar-DZ"/>
        </w:rPr>
        <w:t>"</w:t>
      </w:r>
      <w:r w:rsidRPr="005C2210">
        <w:rPr>
          <w:rFonts w:ascii="Sakkal Majalla" w:hAnsi="Sakkal Majalla" w:cs="Sakkal Majalla"/>
          <w:sz w:val="32"/>
          <w:szCs w:val="32"/>
          <w:rtl/>
          <w:lang w:val="fr-FR" w:bidi="ar-DZ"/>
        </w:rPr>
        <w:t xml:space="preserve"> أين وسع المشروع من نطاق هذه الحريات أين تمارس دون أي قيد أو شروط.</w:t>
      </w:r>
    </w:p>
    <w:p w:rsidR="008821E2" w:rsidRPr="00CA5705" w:rsidRDefault="008821E2"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 xml:space="preserve">الفرع الثاني: الاعتراف على مستوى التشريع </w:t>
      </w:r>
    </w:p>
    <w:p w:rsidR="008821E2" w:rsidRPr="005C2210" w:rsidRDefault="008821E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هناك العديد من النصوص التي </w:t>
      </w:r>
      <w:r w:rsidR="003216B1">
        <w:rPr>
          <w:rFonts w:ascii="Sakkal Majalla" w:hAnsi="Sakkal Majalla" w:cs="Sakkal Majalla" w:hint="cs"/>
          <w:sz w:val="32"/>
          <w:szCs w:val="32"/>
          <w:rtl/>
          <w:lang w:val="fr-FR" w:bidi="ar-DZ"/>
        </w:rPr>
        <w:t>ن</w:t>
      </w:r>
      <w:r w:rsidR="003216B1">
        <w:rPr>
          <w:rFonts w:ascii="Sakkal Majalla" w:hAnsi="Sakkal Majalla" w:cs="Sakkal Majalla"/>
          <w:sz w:val="32"/>
          <w:szCs w:val="32"/>
          <w:rtl/>
          <w:lang w:val="fr-FR" w:bidi="ar-DZ"/>
        </w:rPr>
        <w:t>ص</w:t>
      </w:r>
      <w:r w:rsidRPr="005C2210">
        <w:rPr>
          <w:rFonts w:ascii="Sakkal Majalla" w:hAnsi="Sakkal Majalla" w:cs="Sakkal Majalla"/>
          <w:sz w:val="32"/>
          <w:szCs w:val="32"/>
          <w:rtl/>
          <w:lang w:val="fr-FR" w:bidi="ar-DZ"/>
        </w:rPr>
        <w:t>ت ولو بطريقة غير مباشرة على حرية البحث العلمي ومكانة الأساتذة والباحثين وضمان الإبداع الفكري والفني والعلمي.</w:t>
      </w:r>
    </w:p>
    <w:p w:rsidR="008821E2" w:rsidRPr="005C2210" w:rsidRDefault="008821E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حيث نصت المادة 30 من القانون </w:t>
      </w:r>
      <w:r w:rsidRPr="005C2210">
        <w:rPr>
          <w:rFonts w:ascii="Sakkal Majalla" w:hAnsi="Sakkal Majalla" w:cs="Sakkal Majalla"/>
          <w:sz w:val="32"/>
          <w:szCs w:val="32"/>
          <w:lang w:val="fr-FR" w:bidi="ar-DZ"/>
        </w:rPr>
        <w:t>11/98</w:t>
      </w:r>
      <w:r w:rsidRPr="005C2210">
        <w:rPr>
          <w:rFonts w:ascii="Sakkal Majalla" w:hAnsi="Sakkal Majalla" w:cs="Sakkal Majalla"/>
          <w:sz w:val="32"/>
          <w:szCs w:val="32"/>
          <w:rtl/>
          <w:lang w:val="fr-FR" w:bidi="ar-DZ"/>
        </w:rPr>
        <w:t xml:space="preserve"> </w:t>
      </w:r>
      <w:r w:rsidRPr="005C2210">
        <w:rPr>
          <w:rStyle w:val="Appelnotedebasdep"/>
          <w:rFonts w:ascii="Sakkal Majalla" w:hAnsi="Sakkal Majalla" w:cs="Sakkal Majalla"/>
          <w:sz w:val="32"/>
          <w:szCs w:val="32"/>
          <w:rtl/>
          <w:lang w:val="fr-FR" w:bidi="ar-DZ"/>
        </w:rPr>
        <w:footnoteReference w:id="19"/>
      </w:r>
      <w:r w:rsidR="00944FC2" w:rsidRPr="005C2210">
        <w:rPr>
          <w:rFonts w:ascii="Sakkal Majalla" w:hAnsi="Sakkal Majalla" w:cs="Sakkal Majalla"/>
          <w:sz w:val="32"/>
          <w:szCs w:val="32"/>
          <w:rtl/>
          <w:lang w:val="fr-FR" w:bidi="ar-DZ"/>
        </w:rPr>
        <w:t xml:space="preserve"> الخاص بالقانون التوجيهي والبرنامج الخماسي حول البحت العلمي والتكوين التكنولوجي على ضمان استقلالية المسعى العلمي وكذلك حرية التحليل والحصول على المعلومات ونشر المعرفة وأن للباحث الحق في المشاركة في الملتقيات العلمية.</w:t>
      </w:r>
    </w:p>
    <w:p w:rsidR="00944FC2" w:rsidRPr="005C2210" w:rsidRDefault="00944FC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lastRenderedPageBreak/>
        <w:t xml:space="preserve">كما نصت المادة 58 من القانون التوجيهي للتعليم العالي </w:t>
      </w:r>
      <w:r w:rsidRPr="005C2210">
        <w:rPr>
          <w:rStyle w:val="Appelnotedebasdep"/>
          <w:rFonts w:ascii="Sakkal Majalla" w:hAnsi="Sakkal Majalla" w:cs="Sakkal Majalla"/>
          <w:sz w:val="32"/>
          <w:szCs w:val="32"/>
          <w:rtl/>
          <w:lang w:val="fr-FR" w:bidi="ar-DZ"/>
        </w:rPr>
        <w:footnoteReference w:id="20"/>
      </w:r>
      <w:r w:rsidR="001E698D" w:rsidRPr="005C2210">
        <w:rPr>
          <w:rFonts w:ascii="Sakkal Majalla" w:hAnsi="Sakkal Majalla" w:cs="Sakkal Majalla"/>
          <w:sz w:val="32"/>
          <w:szCs w:val="32"/>
          <w:rtl/>
          <w:lang w:val="fr-FR" w:bidi="ar-DZ"/>
        </w:rPr>
        <w:t xml:space="preserve"> على أن:" تعد مؤسسة التعليم العالي فضاء لحرية التفكير والبحث والابداع والتفكير دون المساس بالنشاطات البيداغوجية ونشاطات البحث والنظام العام".</w:t>
      </w:r>
    </w:p>
    <w:p w:rsidR="001E698D" w:rsidRPr="005C2210" w:rsidRDefault="00F66344" w:rsidP="005C2210">
      <w:pPr>
        <w:pStyle w:val="Paragraphedeliste"/>
        <w:bidi/>
        <w:ind w:left="1080" w:firstLine="360"/>
        <w:jc w:val="lowKashida"/>
        <w:rPr>
          <w:rFonts w:ascii="Sakkal Majalla" w:hAnsi="Sakkal Majalla" w:cs="Sakkal Majalla"/>
          <w:sz w:val="32"/>
          <w:szCs w:val="32"/>
          <w:rtl/>
          <w:lang w:val="fr-FR" w:bidi="ar-DZ"/>
        </w:rPr>
      </w:pPr>
      <w:r>
        <w:rPr>
          <w:rFonts w:ascii="Sakkal Majalla" w:hAnsi="Sakkal Majalla" w:cs="Sakkal Majalla"/>
          <w:sz w:val="32"/>
          <w:szCs w:val="32"/>
          <w:rtl/>
          <w:lang w:val="fr-FR" w:bidi="ar-DZ"/>
        </w:rPr>
        <w:t>أين أ</w:t>
      </w:r>
      <w:r>
        <w:rPr>
          <w:rFonts w:ascii="Sakkal Majalla" w:hAnsi="Sakkal Majalla" w:cs="Sakkal Majalla" w:hint="cs"/>
          <w:sz w:val="32"/>
          <w:szCs w:val="32"/>
          <w:rtl/>
          <w:lang w:val="fr-FR" w:bidi="ar-DZ"/>
        </w:rPr>
        <w:t>ك</w:t>
      </w:r>
      <w:r w:rsidR="001E698D" w:rsidRPr="005C2210">
        <w:rPr>
          <w:rFonts w:ascii="Sakkal Majalla" w:hAnsi="Sakkal Majalla" w:cs="Sakkal Majalla"/>
          <w:sz w:val="32"/>
          <w:szCs w:val="32"/>
          <w:rtl/>
          <w:lang w:val="fr-FR" w:bidi="ar-DZ"/>
        </w:rPr>
        <w:t xml:space="preserve">د هذا القانون أن لأساتذة التعليم العالي حرية التعبير والاعلام (المادة </w:t>
      </w:r>
      <w:r w:rsidR="001E698D" w:rsidRPr="005C2210">
        <w:rPr>
          <w:rFonts w:ascii="Sakkal Majalla" w:hAnsi="Sakkal Majalla" w:cs="Sakkal Majalla"/>
          <w:sz w:val="32"/>
          <w:szCs w:val="32"/>
          <w:lang w:val="fr-FR" w:bidi="ar-DZ"/>
        </w:rPr>
        <w:t>01/60</w:t>
      </w:r>
      <w:r w:rsidR="001E698D" w:rsidRPr="005C2210">
        <w:rPr>
          <w:rFonts w:ascii="Sakkal Majalla" w:hAnsi="Sakkal Majalla" w:cs="Sakkal Majalla"/>
          <w:sz w:val="32"/>
          <w:szCs w:val="32"/>
          <w:rtl/>
          <w:lang w:val="fr-FR" w:bidi="ar-DZ"/>
        </w:rPr>
        <w:t>) ولهم حرية الانضمام إلى الجمعيات والحق في الاجتماع (المادة</w:t>
      </w:r>
      <w:r w:rsidR="001E698D" w:rsidRPr="005C2210">
        <w:rPr>
          <w:rFonts w:ascii="Sakkal Majalla" w:hAnsi="Sakkal Majalla" w:cs="Sakkal Majalla"/>
          <w:sz w:val="32"/>
          <w:szCs w:val="32"/>
          <w:lang w:val="fr-FR" w:bidi="ar-DZ"/>
        </w:rPr>
        <w:t xml:space="preserve"> 02/60</w:t>
      </w:r>
      <w:r w:rsidR="001E698D" w:rsidRPr="005C2210">
        <w:rPr>
          <w:rFonts w:ascii="Sakkal Majalla" w:hAnsi="Sakkal Majalla" w:cs="Sakkal Majalla"/>
          <w:sz w:val="32"/>
          <w:szCs w:val="32"/>
          <w:rtl/>
          <w:lang w:val="fr-FR" w:bidi="ar-DZ"/>
        </w:rPr>
        <w:t>) كما أن</w:t>
      </w:r>
      <w:r w:rsidR="000E6312" w:rsidRPr="005C2210">
        <w:rPr>
          <w:rFonts w:ascii="Sakkal Majalla" w:hAnsi="Sakkal Majalla" w:cs="Sakkal Majalla"/>
          <w:sz w:val="32"/>
          <w:szCs w:val="32"/>
          <w:rtl/>
          <w:lang w:val="fr-FR" w:bidi="ar-DZ"/>
        </w:rPr>
        <w:t xml:space="preserve"> للطلبة حرية التعبير والاعلام و</w:t>
      </w:r>
      <w:r w:rsidR="001E698D" w:rsidRPr="005C2210">
        <w:rPr>
          <w:rFonts w:ascii="Sakkal Majalla" w:hAnsi="Sakkal Majalla" w:cs="Sakkal Majalla"/>
          <w:sz w:val="32"/>
          <w:szCs w:val="32"/>
          <w:rtl/>
          <w:lang w:val="fr-FR" w:bidi="ar-DZ"/>
        </w:rPr>
        <w:t>الانضمام</w:t>
      </w:r>
      <w:r w:rsidR="000E6312" w:rsidRPr="005C2210">
        <w:rPr>
          <w:rFonts w:ascii="Sakkal Majalla" w:hAnsi="Sakkal Majalla" w:cs="Sakkal Majalla"/>
          <w:sz w:val="32"/>
          <w:szCs w:val="32"/>
          <w:rtl/>
          <w:lang w:val="fr-FR" w:bidi="ar-DZ"/>
        </w:rPr>
        <w:t xml:space="preserve"> </w:t>
      </w:r>
      <w:r w:rsidR="001E698D" w:rsidRPr="005C2210">
        <w:rPr>
          <w:rFonts w:ascii="Sakkal Majalla" w:hAnsi="Sakkal Majalla" w:cs="Sakkal Majalla"/>
          <w:sz w:val="32"/>
          <w:szCs w:val="32"/>
          <w:rtl/>
          <w:lang w:val="fr-FR" w:bidi="ar-DZ"/>
        </w:rPr>
        <w:t>إلى الجمعيات والحق في</w:t>
      </w:r>
      <w:r w:rsidR="000E6312" w:rsidRPr="005C2210">
        <w:rPr>
          <w:rFonts w:ascii="Sakkal Majalla" w:hAnsi="Sakkal Majalla" w:cs="Sakkal Majalla"/>
          <w:sz w:val="32"/>
          <w:szCs w:val="32"/>
          <w:rtl/>
          <w:lang w:val="fr-FR" w:bidi="ar-DZ"/>
        </w:rPr>
        <w:t xml:space="preserve"> الاجتماع (المادة 61) من جهته القانون الأساسي الخاص بالباحث الدائم</w:t>
      </w:r>
      <w:r w:rsidR="000E6312" w:rsidRPr="005C2210">
        <w:rPr>
          <w:rStyle w:val="Appelnotedebasdep"/>
          <w:rFonts w:ascii="Sakkal Majalla" w:hAnsi="Sakkal Majalla" w:cs="Sakkal Majalla"/>
          <w:sz w:val="32"/>
          <w:szCs w:val="32"/>
          <w:rtl/>
          <w:lang w:val="fr-FR" w:bidi="ar-DZ"/>
        </w:rPr>
        <w:footnoteReference w:id="21"/>
      </w:r>
      <w:r w:rsidR="000E6312" w:rsidRPr="005C2210">
        <w:rPr>
          <w:rFonts w:ascii="Sakkal Majalla" w:hAnsi="Sakkal Majalla" w:cs="Sakkal Majalla"/>
          <w:sz w:val="32"/>
          <w:szCs w:val="32"/>
          <w:rtl/>
          <w:lang w:val="fr-FR" w:bidi="ar-DZ"/>
        </w:rPr>
        <w:t xml:space="preserve"> تضمن حرية التحليل والتفسير العلمي لنتائج أشغال الباحثين الدائمين (المادة 12).</w:t>
      </w:r>
    </w:p>
    <w:p w:rsidR="000E6312" w:rsidRPr="005C2210" w:rsidRDefault="000E631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وكذلك القانون الأساسي الخاص بالأستاذ الباحث</w:t>
      </w:r>
      <w:r w:rsidRPr="005C2210">
        <w:rPr>
          <w:rStyle w:val="Appelnotedebasdep"/>
          <w:rFonts w:ascii="Sakkal Majalla" w:hAnsi="Sakkal Majalla" w:cs="Sakkal Majalla"/>
          <w:sz w:val="32"/>
          <w:szCs w:val="32"/>
          <w:rtl/>
          <w:lang w:val="fr-FR" w:bidi="ar-DZ"/>
        </w:rPr>
        <w:footnoteReference w:id="22"/>
      </w:r>
      <w:r w:rsidR="007D0B09" w:rsidRPr="005C2210">
        <w:rPr>
          <w:rFonts w:ascii="Sakkal Majalla" w:hAnsi="Sakkal Majalla" w:cs="Sakkal Majalla"/>
          <w:sz w:val="32"/>
          <w:szCs w:val="32"/>
          <w:rtl/>
          <w:lang w:val="fr-FR" w:bidi="ar-DZ"/>
        </w:rPr>
        <w:t xml:space="preserve">  نص تضمن الفصل الثاني منه مجموعة من الحقوق التي يتمتع بها الأستاذ الباحث في إطار إنجاز البحوث العلمية و نشرها.</w:t>
      </w:r>
    </w:p>
    <w:p w:rsidR="007D0B09" w:rsidRPr="00CA5705" w:rsidRDefault="007D0B09" w:rsidP="00CA5705">
      <w:pPr>
        <w:pStyle w:val="Paragraphedeliste"/>
        <w:bidi/>
        <w:ind w:left="1080" w:firstLine="360"/>
        <w:jc w:val="center"/>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المبحث الثاني: متطلبات الاعتراف بحرية البحث العلمي</w:t>
      </w:r>
    </w:p>
    <w:p w:rsidR="007D0B09" w:rsidRPr="005C2210" w:rsidRDefault="007D0B09" w:rsidP="00F66344">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الاعتراف بحرية البحث العلمي كغيره من الحقوق لا يجب أن يكون فقط حبر على </w:t>
      </w:r>
      <w:r w:rsidR="0034223B" w:rsidRPr="005C2210">
        <w:rPr>
          <w:rFonts w:ascii="Sakkal Majalla" w:hAnsi="Sakkal Majalla" w:cs="Sakkal Majalla"/>
          <w:sz w:val="32"/>
          <w:szCs w:val="32"/>
          <w:rtl/>
          <w:lang w:val="fr-FR" w:bidi="ar-DZ"/>
        </w:rPr>
        <w:t>ورق ومجرد مواد قانونية تعترف بهذه الحرية ومختلف عناصرها للجميع دون تمييز.</w:t>
      </w:r>
    </w:p>
    <w:p w:rsidR="0034223B" w:rsidRPr="005C2210" w:rsidRDefault="0034223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لكن على الدولة ضمان التمتع بالحقوق والحريات ووضع الآليات الكفيلة بتكريسها وحمايتها، ونظرا لخصوصية حرية البحث العلمي والأكاديمي فإن لها متطلبات كثيرة ترافق الاعتراف ورحلة التطبيق ومن أهم هذه المتطلبات، الدعم المادي والمعنوي (المطلب الأول) والمسؤولية العلمية (المطلب الثاني)</w:t>
      </w:r>
    </w:p>
    <w:p w:rsidR="00750C76" w:rsidRPr="00CA5705" w:rsidRDefault="00750C76"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المطلب الأول: الدعم المادي والمعنوي</w:t>
      </w:r>
    </w:p>
    <w:p w:rsidR="00750C76" w:rsidRPr="005C2210" w:rsidRDefault="00750C76"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البحث العلمي على اختلاف أنواعه ومجالاته يتطلب مجموعة من الشروط التي يجب أن تتوفر في البحث والباحث وكذلك مجموعة من الوسائل والأدوات التي تمكن الباحث من البحث في جو يسهل عليه البحث للوصول إلى النتائج وحل المشكلات، وأن </w:t>
      </w:r>
      <w:r w:rsidR="00130E0A" w:rsidRPr="005C2210">
        <w:rPr>
          <w:rFonts w:ascii="Sakkal Majalla" w:hAnsi="Sakkal Majalla" w:cs="Sakkal Majalla"/>
          <w:sz w:val="32"/>
          <w:szCs w:val="32"/>
          <w:rtl/>
          <w:lang w:val="fr-FR" w:bidi="ar-DZ"/>
        </w:rPr>
        <w:t>ممارسة حرية البحث العلمي يتطلب دعائم سواء كانت ذات طابع مادي (الفرع الأول) أو ذات طابع معنوي (الفرع الثاني)</w:t>
      </w:r>
    </w:p>
    <w:p w:rsidR="00130E0A" w:rsidRPr="00CA5705" w:rsidRDefault="00130E0A"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lastRenderedPageBreak/>
        <w:t>الفرع الأول: الدعم المادي</w:t>
      </w:r>
    </w:p>
    <w:p w:rsidR="00130E0A" w:rsidRPr="005C2210" w:rsidRDefault="00130E0A"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يظهر الدعم المادي من خلال توفير الموارد المالية ليتمكن الباحث من إجراء البحوث وإعادة التجارب حتى يتحصل على نتائج موثوق بها من أنواع الدعم الماد</w:t>
      </w:r>
      <w:r w:rsidR="0062411C">
        <w:rPr>
          <w:rFonts w:ascii="Sakkal Majalla" w:hAnsi="Sakkal Majalla" w:cs="Sakkal Majalla" w:hint="cs"/>
          <w:sz w:val="32"/>
          <w:szCs w:val="32"/>
          <w:rtl/>
          <w:lang w:val="fr-FR" w:bidi="ar-DZ"/>
        </w:rPr>
        <w:t>ي</w:t>
      </w:r>
      <w:r w:rsidRPr="005C2210">
        <w:rPr>
          <w:rFonts w:ascii="Sakkal Majalla" w:hAnsi="Sakkal Majalla" w:cs="Sakkal Majalla"/>
          <w:sz w:val="32"/>
          <w:szCs w:val="32"/>
          <w:rtl/>
          <w:lang w:val="fr-FR" w:bidi="ar-DZ"/>
        </w:rPr>
        <w:t>، الموارد المادية (أولا) الاستقلالية المالية للمؤسسات (ثانيا) استحداث مؤسسات للبحث العلمي (ثالثا)</w:t>
      </w:r>
    </w:p>
    <w:p w:rsidR="00130E0A" w:rsidRPr="00CA5705" w:rsidRDefault="00130E0A"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أولا: الموارد المادية:</w:t>
      </w:r>
    </w:p>
    <w:p w:rsidR="00130E0A" w:rsidRPr="005C2210" w:rsidRDefault="00130E0A"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الموارد المادية مهم</w:t>
      </w:r>
      <w:r w:rsidR="00CA3C43">
        <w:rPr>
          <w:rFonts w:ascii="Sakkal Majalla" w:hAnsi="Sakkal Majalla" w:cs="Sakkal Majalla" w:hint="cs"/>
          <w:sz w:val="32"/>
          <w:szCs w:val="32"/>
          <w:rtl/>
          <w:lang w:val="fr-FR" w:bidi="ar-DZ"/>
        </w:rPr>
        <w:t>ة</w:t>
      </w:r>
      <w:r w:rsidRPr="005C2210">
        <w:rPr>
          <w:rFonts w:ascii="Sakkal Majalla" w:hAnsi="Sakkal Majalla" w:cs="Sakkal Majalla"/>
          <w:sz w:val="32"/>
          <w:szCs w:val="32"/>
          <w:rtl/>
          <w:lang w:val="fr-FR" w:bidi="ar-DZ"/>
        </w:rPr>
        <w:t xml:space="preserve"> في مجال البحث العلمي فالإبداع والاب</w:t>
      </w:r>
      <w:r w:rsidR="00CA3C43">
        <w:rPr>
          <w:rFonts w:ascii="Sakkal Majalla" w:hAnsi="Sakkal Majalla" w:cs="Sakkal Majalla"/>
          <w:sz w:val="32"/>
          <w:szCs w:val="32"/>
          <w:rtl/>
          <w:lang w:val="fr-FR" w:bidi="ar-DZ"/>
        </w:rPr>
        <w:t xml:space="preserve">تكار لا يكون من العدم ويجب أن </w:t>
      </w:r>
      <w:proofErr w:type="spellStart"/>
      <w:r w:rsidR="00CA3C43">
        <w:rPr>
          <w:rFonts w:ascii="Sakkal Majalla" w:hAnsi="Sakkal Majalla" w:cs="Sakkal Majalla"/>
          <w:sz w:val="32"/>
          <w:szCs w:val="32"/>
          <w:rtl/>
          <w:lang w:val="fr-FR" w:bidi="ar-DZ"/>
        </w:rPr>
        <w:t>ي</w:t>
      </w:r>
      <w:r w:rsidR="00CA3C43">
        <w:rPr>
          <w:rFonts w:ascii="Sakkal Majalla" w:hAnsi="Sakkal Majalla" w:cs="Sakkal Majalla" w:hint="cs"/>
          <w:sz w:val="32"/>
          <w:szCs w:val="32"/>
          <w:rtl/>
          <w:lang w:val="fr-FR" w:bidi="ar-DZ"/>
        </w:rPr>
        <w:t>ت</w:t>
      </w:r>
      <w:r w:rsidRPr="005C2210">
        <w:rPr>
          <w:rFonts w:ascii="Sakkal Majalla" w:hAnsi="Sakkal Majalla" w:cs="Sakkal Majalla"/>
          <w:sz w:val="32"/>
          <w:szCs w:val="32"/>
          <w:rtl/>
          <w:lang w:val="fr-FR" w:bidi="ar-DZ"/>
        </w:rPr>
        <w:t>دعم</w:t>
      </w:r>
      <w:proofErr w:type="spellEnd"/>
      <w:r w:rsidRPr="005C2210">
        <w:rPr>
          <w:rFonts w:ascii="Sakkal Majalla" w:hAnsi="Sakkal Majalla" w:cs="Sakkal Majalla"/>
          <w:sz w:val="32"/>
          <w:szCs w:val="32"/>
          <w:rtl/>
          <w:lang w:val="fr-FR" w:bidi="ar-DZ"/>
        </w:rPr>
        <w:t xml:space="preserve"> بكل الوسائل اللازمة ومن أهمها الأموال الكافية لدعم البحث، المختبرات العلمية، ومخابر البحث وكل الأجهزة الخاصة بإجراء التجارب وتحقيق النتائج.</w:t>
      </w:r>
    </w:p>
    <w:p w:rsidR="00130E0A" w:rsidRPr="00CA5705" w:rsidRDefault="00130E0A"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الاستقلالية المالية للمؤسسات</w:t>
      </w:r>
    </w:p>
    <w:p w:rsidR="00130E0A" w:rsidRPr="005C2210" w:rsidRDefault="00130E0A"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الاستقلالية المالية للمؤسسات الجامعية ترتبط بالأساس بتخصيص ميزانية سنوية لمواجهة مختلف</w:t>
      </w:r>
      <w:r w:rsidR="00B969B6" w:rsidRPr="005C2210">
        <w:rPr>
          <w:rFonts w:ascii="Sakkal Majalla" w:hAnsi="Sakkal Majalla" w:cs="Sakkal Majalla"/>
          <w:sz w:val="32"/>
          <w:szCs w:val="32"/>
          <w:rtl/>
          <w:lang w:val="fr-FR" w:bidi="ar-DZ"/>
        </w:rPr>
        <w:t xml:space="preserve"> النفقات المالية الخاص بالبحث العلمي والأكاديمي وتشمل بالتالي استقلالية الميزانية وتقسيمها حسب الاحتياجات واستقلالية التسيير.</w:t>
      </w:r>
      <w:r w:rsidR="00B969B6" w:rsidRPr="005C2210">
        <w:rPr>
          <w:rStyle w:val="Appelnotedebasdep"/>
          <w:rFonts w:ascii="Sakkal Majalla" w:hAnsi="Sakkal Majalla" w:cs="Sakkal Majalla"/>
          <w:sz w:val="32"/>
          <w:szCs w:val="32"/>
          <w:rtl/>
          <w:lang w:val="fr-FR" w:bidi="ar-DZ"/>
        </w:rPr>
        <w:footnoteReference w:id="23"/>
      </w:r>
    </w:p>
    <w:p w:rsidR="007232B3" w:rsidRPr="005C2210" w:rsidRDefault="007232B3"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وقد نصت المادة </w:t>
      </w:r>
      <w:r w:rsidRPr="005C2210">
        <w:rPr>
          <w:rFonts w:ascii="Sakkal Majalla" w:hAnsi="Sakkal Majalla" w:cs="Sakkal Majalla"/>
          <w:sz w:val="32"/>
          <w:szCs w:val="32"/>
          <w:lang w:val="fr-FR" w:bidi="ar-DZ"/>
        </w:rPr>
        <w:t>01/35</w:t>
      </w:r>
      <w:r w:rsidRPr="005C2210">
        <w:rPr>
          <w:rFonts w:ascii="Sakkal Majalla" w:hAnsi="Sakkal Majalla" w:cs="Sakkal Majalla"/>
          <w:sz w:val="32"/>
          <w:szCs w:val="32"/>
          <w:rtl/>
          <w:lang w:val="fr-FR" w:bidi="ar-DZ"/>
        </w:rPr>
        <w:t xml:space="preserve"> من القانون التوجيهي للتعليم العالي على:" تملك المؤسسات العمومية ذات الطابع العلمي والثقافي والمهني، لتحقيق مهامها، وسائل تضعها الدولة تحت تصرفها في شكل اعتمادات التسيير والتجهيز".</w:t>
      </w:r>
    </w:p>
    <w:p w:rsidR="002467F4" w:rsidRPr="00CA5705" w:rsidRDefault="00CA5705"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w:t>
      </w:r>
      <w:r w:rsidRPr="00CA5705">
        <w:rPr>
          <w:rFonts w:ascii="Sakkal Majalla" w:hAnsi="Sakkal Majalla" w:cs="Sakkal Majalla" w:hint="cs"/>
          <w:b/>
          <w:bCs/>
          <w:sz w:val="32"/>
          <w:szCs w:val="32"/>
          <w:rtl/>
          <w:lang w:val="fr-FR" w:bidi="ar-DZ"/>
        </w:rPr>
        <w:t>لثا</w:t>
      </w:r>
      <w:r w:rsidR="002467F4" w:rsidRPr="00CA5705">
        <w:rPr>
          <w:rFonts w:ascii="Sakkal Majalla" w:hAnsi="Sakkal Majalla" w:cs="Sakkal Majalla"/>
          <w:b/>
          <w:bCs/>
          <w:sz w:val="32"/>
          <w:szCs w:val="32"/>
          <w:rtl/>
          <w:lang w:val="fr-FR" w:bidi="ar-DZ"/>
        </w:rPr>
        <w:t>: استحداث مؤسسات البحث العلمي</w:t>
      </w:r>
    </w:p>
    <w:p w:rsidR="002467F4" w:rsidRPr="005C2210" w:rsidRDefault="002467F4"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نص التعديل الدستوري لسنة 2016 من خلال مادته 206 على:" يحدث مجلس وطني للبحث العلمي والتكنولوجي</w:t>
      </w:r>
      <w:r w:rsidR="00A45506" w:rsidRPr="005C2210">
        <w:rPr>
          <w:rFonts w:ascii="Sakkal Majalla" w:hAnsi="Sakkal Majalla" w:cs="Sakkal Majalla"/>
          <w:sz w:val="32"/>
          <w:szCs w:val="32"/>
          <w:rtl/>
          <w:lang w:val="fr-FR" w:bidi="ar-DZ"/>
        </w:rPr>
        <w:t xml:space="preserve">ات، يدعى في صلب النص "المجلس" ومن المهام الني يعنى بها </w:t>
      </w:r>
      <w:r w:rsidR="004D487D" w:rsidRPr="005C2210">
        <w:rPr>
          <w:rFonts w:ascii="Sakkal Majalla" w:hAnsi="Sakkal Majalla" w:cs="Sakkal Majalla"/>
          <w:sz w:val="32"/>
          <w:szCs w:val="32"/>
          <w:rtl/>
          <w:lang w:val="fr-FR" w:bidi="ar-DZ"/>
        </w:rPr>
        <w:t>"</w:t>
      </w:r>
      <w:r w:rsidR="00A45506" w:rsidRPr="005C2210">
        <w:rPr>
          <w:rFonts w:ascii="Sakkal Majalla" w:hAnsi="Sakkal Majalla" w:cs="Sakkal Majalla"/>
          <w:sz w:val="32"/>
          <w:szCs w:val="32"/>
          <w:rtl/>
          <w:lang w:val="fr-FR" w:bidi="ar-DZ"/>
        </w:rPr>
        <w:t xml:space="preserve">المجلس </w:t>
      </w:r>
      <w:r w:rsidR="004D487D" w:rsidRPr="005C2210">
        <w:rPr>
          <w:rFonts w:ascii="Sakkal Majalla" w:hAnsi="Sakkal Majalla" w:cs="Sakkal Majalla"/>
          <w:sz w:val="32"/>
          <w:szCs w:val="32"/>
          <w:rtl/>
          <w:lang w:val="fr-FR" w:bidi="ar-DZ"/>
        </w:rPr>
        <w:t>" ومن المهام التي يعنى بها المجلس ترقية البحث والابتكار العلمي والتكنولوجي والعمل على تنمية القدرات في مجال البحث والتطوير</w:t>
      </w:r>
      <w:r w:rsidR="00CA3C43">
        <w:rPr>
          <w:rFonts w:ascii="Sakkal Majalla" w:hAnsi="Sakkal Majalla" w:cs="Sakkal Majalla" w:hint="cs"/>
          <w:sz w:val="32"/>
          <w:szCs w:val="32"/>
          <w:rtl/>
          <w:lang w:val="fr-FR" w:bidi="ar-DZ"/>
        </w:rPr>
        <w:t>"</w:t>
      </w:r>
      <w:r w:rsidR="00004D97" w:rsidRPr="005C2210">
        <w:rPr>
          <w:rFonts w:ascii="Sakkal Majalla" w:hAnsi="Sakkal Majalla" w:cs="Sakkal Majalla"/>
          <w:sz w:val="32"/>
          <w:szCs w:val="32"/>
          <w:rtl/>
          <w:lang w:val="fr-FR" w:bidi="ar-DZ"/>
        </w:rPr>
        <w:t>.</w:t>
      </w:r>
      <w:r w:rsidR="00004D97" w:rsidRPr="005C2210">
        <w:rPr>
          <w:rStyle w:val="Appelnotedebasdep"/>
          <w:rFonts w:ascii="Sakkal Majalla" w:hAnsi="Sakkal Majalla" w:cs="Sakkal Majalla"/>
          <w:sz w:val="32"/>
          <w:szCs w:val="32"/>
          <w:rtl/>
          <w:lang w:val="fr-FR" w:bidi="ar-DZ"/>
        </w:rPr>
        <w:footnoteReference w:id="24"/>
      </w:r>
    </w:p>
    <w:p w:rsidR="00D87B68" w:rsidRPr="005C2210" w:rsidRDefault="00D87B68"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وبالتالي المؤسس الدستوري عمل على إحداث هذه المؤسسة باعتبارها مؤسسة دستورية تعمل على ترقية البحث العلمي والتكنولوجي وتقييم مختلف النتائج المرتبطة بخدمة التنمية المستدامة.</w:t>
      </w:r>
      <w:r w:rsidRPr="005C2210">
        <w:rPr>
          <w:rStyle w:val="Appelnotedebasdep"/>
          <w:rFonts w:ascii="Sakkal Majalla" w:hAnsi="Sakkal Majalla" w:cs="Sakkal Majalla"/>
          <w:sz w:val="32"/>
          <w:szCs w:val="32"/>
          <w:rtl/>
          <w:lang w:val="fr-FR" w:bidi="ar-DZ"/>
        </w:rPr>
        <w:footnoteReference w:id="25"/>
      </w:r>
    </w:p>
    <w:p w:rsidR="00D87B68" w:rsidRPr="005C2210" w:rsidRDefault="00D87B68"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lastRenderedPageBreak/>
        <w:t xml:space="preserve">كما يمكن القول </w:t>
      </w:r>
      <w:proofErr w:type="gramStart"/>
      <w:r w:rsidRPr="005C2210">
        <w:rPr>
          <w:rFonts w:ascii="Sakkal Majalla" w:hAnsi="Sakkal Majalla" w:cs="Sakkal Majalla"/>
          <w:sz w:val="32"/>
          <w:szCs w:val="32"/>
          <w:rtl/>
          <w:lang w:val="fr-FR" w:bidi="ar-DZ"/>
        </w:rPr>
        <w:t>أن</w:t>
      </w:r>
      <w:proofErr w:type="gramEnd"/>
      <w:r w:rsidRPr="005C2210">
        <w:rPr>
          <w:rFonts w:ascii="Sakkal Majalla" w:hAnsi="Sakkal Majalla" w:cs="Sakkal Majalla"/>
          <w:sz w:val="32"/>
          <w:szCs w:val="32"/>
          <w:rtl/>
          <w:lang w:val="fr-FR" w:bidi="ar-DZ"/>
        </w:rPr>
        <w:t xml:space="preserve"> الجزائر تتوافر على عديد من المؤسسات والمراكز البحثية المتخصصة في المجالات العلمية، الفنية والتقنية وكذلك معاهد الزراعة والصيد البحري والتحليل </w:t>
      </w:r>
      <w:proofErr w:type="spellStart"/>
      <w:r w:rsidRPr="005C2210">
        <w:rPr>
          <w:rFonts w:ascii="Sakkal Majalla" w:hAnsi="Sakkal Majalla" w:cs="Sakkal Majalla"/>
          <w:sz w:val="32"/>
          <w:szCs w:val="32"/>
          <w:rtl/>
          <w:lang w:val="fr-FR" w:bidi="ar-DZ"/>
        </w:rPr>
        <w:t>الفيزيو</w:t>
      </w:r>
      <w:proofErr w:type="spellEnd"/>
      <w:r w:rsidRPr="005C2210">
        <w:rPr>
          <w:rFonts w:ascii="Sakkal Majalla" w:hAnsi="Sakkal Majalla" w:cs="Sakkal Majalla"/>
          <w:sz w:val="32"/>
          <w:szCs w:val="32"/>
          <w:rtl/>
          <w:lang w:val="fr-FR" w:bidi="ar-DZ"/>
        </w:rPr>
        <w:t>-كيمائي وكذلك مراكز الدراسات التاريخية والاجتماعية.</w:t>
      </w:r>
    </w:p>
    <w:p w:rsidR="00D87B68" w:rsidRPr="00CA5705" w:rsidRDefault="00D87B68"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الفرع الثاني: الدعم المعنوي</w:t>
      </w:r>
    </w:p>
    <w:p w:rsidR="00D87B68" w:rsidRPr="005C2210" w:rsidRDefault="005C00F0"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إن الباحث يواجه عدة صعوبات، خاصة أن البحث العلمي والابداع الفكري والعلمي يتطلب الوقت الكافي والصبر، وبالتالي يجب أن يتوفر الدعم المعنوي للباحث حتى يتمكن من إنجاز بحوثه في أريحية، وأن ممارسة هذا الحق يتطلب الدعم المعنوي خاصة التمتع بحرية الفكر والتعبير (أولا) الاستقلالية والموضوعية (ثانيا) والحماية القانونية (ثالثا).</w:t>
      </w:r>
    </w:p>
    <w:p w:rsidR="005C00F0" w:rsidRPr="00CA5705" w:rsidRDefault="005C00F0"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أولا: التمتع بحرية الفكر والتعبير</w:t>
      </w:r>
    </w:p>
    <w:p w:rsidR="005C00F0" w:rsidRPr="005C2210" w:rsidRDefault="005C00F0"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حيث تنص المادة </w:t>
      </w:r>
      <w:r w:rsidR="00CC2ED9" w:rsidRPr="005C2210">
        <w:rPr>
          <w:rFonts w:ascii="Sakkal Majalla" w:hAnsi="Sakkal Majalla" w:cs="Sakkal Majalla"/>
          <w:sz w:val="32"/>
          <w:szCs w:val="32"/>
          <w:lang w:val="fr-FR" w:bidi="ar-DZ"/>
        </w:rPr>
        <w:t>01/52</w:t>
      </w:r>
      <w:r w:rsidR="00CC2ED9" w:rsidRPr="005C2210">
        <w:rPr>
          <w:rFonts w:ascii="Sakkal Majalla" w:hAnsi="Sakkal Majalla" w:cs="Sakkal Majalla"/>
          <w:sz w:val="32"/>
          <w:szCs w:val="32"/>
          <w:rtl/>
          <w:lang w:val="fr-FR" w:bidi="ar-DZ"/>
        </w:rPr>
        <w:t xml:space="preserve"> من التعديل الدستوري لسنة 2020 على "حرية التعبير مضمونة" كما أن القانون التوجيهي للتعليم العالي قد أكد أن أساتذة التعليم العالي لهم حرية التعبير والاعلام بمناسبة أداء نشاطاتهم البحثية والتعليمية.</w:t>
      </w:r>
      <w:r w:rsidR="00CC2ED9" w:rsidRPr="005C2210">
        <w:rPr>
          <w:rStyle w:val="Appelnotedebasdep"/>
          <w:rFonts w:ascii="Sakkal Majalla" w:hAnsi="Sakkal Majalla" w:cs="Sakkal Majalla"/>
          <w:sz w:val="32"/>
          <w:szCs w:val="32"/>
          <w:rtl/>
          <w:lang w:val="fr-FR" w:bidi="ar-DZ"/>
        </w:rPr>
        <w:footnoteReference w:id="26"/>
      </w:r>
    </w:p>
    <w:p w:rsidR="00CC2ED9" w:rsidRPr="005C2210" w:rsidRDefault="00CC2ED9"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حرية البحث العلمي ترتبط ارتباط وثيق مع حرية التعبير والفكر والابداع، </w:t>
      </w:r>
      <w:r w:rsidR="009A3D1D" w:rsidRPr="005C2210">
        <w:rPr>
          <w:rFonts w:ascii="Sakkal Majalla" w:hAnsi="Sakkal Majalla" w:cs="Sakkal Majalla"/>
          <w:sz w:val="32"/>
          <w:szCs w:val="32"/>
          <w:rtl/>
          <w:lang w:val="fr-FR" w:bidi="ar-DZ"/>
        </w:rPr>
        <w:t>فالب</w:t>
      </w:r>
      <w:r w:rsidR="006B52A1">
        <w:rPr>
          <w:rFonts w:ascii="Sakkal Majalla" w:hAnsi="Sakkal Majalla" w:cs="Sakkal Majalla" w:hint="cs"/>
          <w:sz w:val="32"/>
          <w:szCs w:val="32"/>
          <w:rtl/>
          <w:lang w:val="fr-FR" w:bidi="ar-DZ"/>
        </w:rPr>
        <w:t>ا</w:t>
      </w:r>
      <w:r w:rsidR="009A3D1D" w:rsidRPr="005C2210">
        <w:rPr>
          <w:rFonts w:ascii="Sakkal Majalla" w:hAnsi="Sakkal Majalla" w:cs="Sakkal Majalla"/>
          <w:sz w:val="32"/>
          <w:szCs w:val="32"/>
          <w:rtl/>
          <w:lang w:val="fr-FR" w:bidi="ar-DZ"/>
        </w:rPr>
        <w:t xml:space="preserve">حث حتى يتمكن من التمتع بحقه في البحث العلمي والأكاديمي يجب أن يعبر أن آرائه وأفكاره بكل حرية وله نشر النتائج </w:t>
      </w:r>
      <w:proofErr w:type="spellStart"/>
      <w:r w:rsidR="009A3D1D" w:rsidRPr="005C2210">
        <w:rPr>
          <w:rFonts w:ascii="Sakkal Majalla" w:hAnsi="Sakkal Majalla" w:cs="Sakkal Majalla"/>
          <w:sz w:val="32"/>
          <w:szCs w:val="32"/>
          <w:rtl/>
          <w:lang w:val="fr-FR" w:bidi="ar-DZ"/>
        </w:rPr>
        <w:t>المتوصل</w:t>
      </w:r>
      <w:proofErr w:type="spellEnd"/>
      <w:r w:rsidR="009A3D1D" w:rsidRPr="005C2210">
        <w:rPr>
          <w:rFonts w:ascii="Sakkal Majalla" w:hAnsi="Sakkal Majalla" w:cs="Sakkal Majalla"/>
          <w:sz w:val="32"/>
          <w:szCs w:val="32"/>
          <w:rtl/>
          <w:lang w:val="fr-FR" w:bidi="ar-DZ"/>
        </w:rPr>
        <w:t xml:space="preserve"> إليها وتبادل المعلومات والأفكار مع الآخرين.</w:t>
      </w:r>
    </w:p>
    <w:p w:rsidR="009A3D1D" w:rsidRPr="00CA5705" w:rsidRDefault="009A3D1D"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الاستقلالية والموضوعية</w:t>
      </w:r>
    </w:p>
    <w:p w:rsidR="009A3D1D" w:rsidRPr="005C2210" w:rsidRDefault="009A3D1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الباحث يجب أن يتحرر من أي تأثير خارجي وأن يعمل دون قيود وأن يكون متصف بالموضوعية في إنجاز بحثه دون التحيز لأي اتجاهات أو معتقدات سابقة قد</w:t>
      </w:r>
      <w:r w:rsidR="00456D52">
        <w:rPr>
          <w:rFonts w:ascii="Sakkal Majalla" w:hAnsi="Sakkal Majalla" w:cs="Sakkal Majalla" w:hint="cs"/>
          <w:sz w:val="32"/>
          <w:szCs w:val="32"/>
          <w:rtl/>
          <w:lang w:val="fr-FR" w:bidi="ar-DZ"/>
        </w:rPr>
        <w:t xml:space="preserve"> تؤثر</w:t>
      </w:r>
      <w:r w:rsidRPr="005C2210">
        <w:rPr>
          <w:rFonts w:ascii="Sakkal Majalla" w:hAnsi="Sakkal Majalla" w:cs="Sakkal Majalla"/>
          <w:sz w:val="32"/>
          <w:szCs w:val="32"/>
          <w:rtl/>
          <w:lang w:val="fr-FR" w:bidi="ar-DZ"/>
        </w:rPr>
        <w:t xml:space="preserve"> على نتائج البحث.</w:t>
      </w:r>
    </w:p>
    <w:p w:rsidR="009A3D1D" w:rsidRPr="005C2210" w:rsidRDefault="009A3D1D"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إن الاستقلالية والموضوعية ضرورية في صفات كل باحث تمكنه من إنجاز بحثه بكل جدية بعيدا عن كل قيود أو معتقدات.</w:t>
      </w:r>
    </w:p>
    <w:p w:rsidR="008C0C0D" w:rsidRPr="00CA5705" w:rsidRDefault="008C0C0D"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ثالثا:</w:t>
      </w:r>
      <w:r w:rsidR="00A472D2" w:rsidRPr="00CA5705">
        <w:rPr>
          <w:rFonts w:ascii="Sakkal Majalla" w:hAnsi="Sakkal Majalla" w:cs="Sakkal Majalla"/>
          <w:b/>
          <w:bCs/>
          <w:sz w:val="32"/>
          <w:szCs w:val="32"/>
          <w:rtl/>
          <w:lang w:val="fr-FR" w:bidi="ar-DZ"/>
        </w:rPr>
        <w:t xml:space="preserve"> الحماية القانونية</w:t>
      </w:r>
    </w:p>
    <w:p w:rsidR="00A472D2" w:rsidRPr="005C2210" w:rsidRDefault="00A472D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يتمتع الباحث بحماية قانونية لكل الجوانب المعنوية الخاصة ببحوثه واختراعاته حتى يتمكن من ممارسة بحثه العلمي دون تأثير حيث منح القانون الحماية للحقوق الأدبية وحقوق المؤلف، وحقوق الاختراعات، الملكية الصناعية والعلامات التجارية وغيرها من الحقوق المجاورة لها.</w:t>
      </w:r>
    </w:p>
    <w:p w:rsidR="00A472D2" w:rsidRPr="00CA5705" w:rsidRDefault="00A472D2"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lastRenderedPageBreak/>
        <w:t>المطلب الثاني: المسؤولية العلمية</w:t>
      </w:r>
    </w:p>
    <w:p w:rsidR="00A472D2" w:rsidRPr="005C2210" w:rsidRDefault="00A472D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إن ممارسة حرية البحث العلمي يكون وفقا للمسؤولية، والتي تتطلب الالتزام بالمعايير الأخلاقية وكذلك المعايير العلمية والتي تكون من جانبين من جانب الأستاذ الباحث (الفرع الأول) باعتباره أساس البحث العلمي ومن جانب مؤسسات البحث العلمي (الفرع الثاني) باعتبارها إطار لممارسة البحث العلمي.</w:t>
      </w:r>
    </w:p>
    <w:p w:rsidR="00A472D2" w:rsidRPr="00CA5705" w:rsidRDefault="00794AFC" w:rsidP="005C2210">
      <w:pPr>
        <w:pStyle w:val="Paragraphedeliste"/>
        <w:bidi/>
        <w:ind w:left="1080" w:firstLine="360"/>
        <w:jc w:val="lowKashida"/>
        <w:rPr>
          <w:rFonts w:ascii="Sakkal Majalla" w:hAnsi="Sakkal Majalla" w:cs="Sakkal Majalla"/>
          <w:b/>
          <w:bCs/>
          <w:sz w:val="32"/>
          <w:szCs w:val="32"/>
          <w:rtl/>
          <w:lang w:val="fr-FR" w:bidi="ar-DZ"/>
        </w:rPr>
      </w:pPr>
      <w:r>
        <w:rPr>
          <w:rFonts w:ascii="Sakkal Majalla" w:hAnsi="Sakkal Majalla" w:cs="Sakkal Majalla"/>
          <w:b/>
          <w:bCs/>
          <w:sz w:val="32"/>
          <w:szCs w:val="32"/>
          <w:rtl/>
          <w:lang w:val="fr-FR" w:bidi="ar-DZ"/>
        </w:rPr>
        <w:t>الفرع الأول</w:t>
      </w:r>
      <w:r>
        <w:rPr>
          <w:rFonts w:ascii="Sakkal Majalla" w:hAnsi="Sakkal Majalla" w:cs="Sakkal Majalla" w:hint="cs"/>
          <w:b/>
          <w:bCs/>
          <w:sz w:val="32"/>
          <w:szCs w:val="32"/>
          <w:rtl/>
          <w:lang w:val="fr-FR" w:bidi="ar-DZ"/>
        </w:rPr>
        <w:t>:</w:t>
      </w:r>
      <w:r>
        <w:rPr>
          <w:rFonts w:ascii="Sakkal Majalla" w:hAnsi="Sakkal Majalla" w:cs="Sakkal Majalla"/>
          <w:b/>
          <w:bCs/>
          <w:sz w:val="32"/>
          <w:szCs w:val="32"/>
          <w:rtl/>
          <w:lang w:val="fr-FR" w:bidi="ar-DZ"/>
        </w:rPr>
        <w:t xml:space="preserve"> من جان</w:t>
      </w:r>
      <w:r>
        <w:rPr>
          <w:rFonts w:ascii="Sakkal Majalla" w:hAnsi="Sakkal Majalla" w:cs="Sakkal Majalla" w:hint="cs"/>
          <w:b/>
          <w:bCs/>
          <w:sz w:val="32"/>
          <w:szCs w:val="32"/>
          <w:rtl/>
          <w:lang w:val="fr-FR" w:bidi="ar-DZ"/>
        </w:rPr>
        <w:t>ب</w:t>
      </w:r>
      <w:r w:rsidR="00A472D2" w:rsidRPr="00CA5705">
        <w:rPr>
          <w:rFonts w:ascii="Sakkal Majalla" w:hAnsi="Sakkal Majalla" w:cs="Sakkal Majalla"/>
          <w:b/>
          <w:bCs/>
          <w:sz w:val="32"/>
          <w:szCs w:val="32"/>
          <w:rtl/>
          <w:lang w:val="fr-FR" w:bidi="ar-DZ"/>
        </w:rPr>
        <w:t xml:space="preserve"> الأستاذ الباحث</w:t>
      </w:r>
    </w:p>
    <w:p w:rsidR="00A472D2" w:rsidRPr="005C2210" w:rsidRDefault="00A472D2"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تمتع الباحث بحرية البحث العلمي تتطلب منه التقيد بالتزامات </w:t>
      </w:r>
      <w:r w:rsidR="006E51CB" w:rsidRPr="005C2210">
        <w:rPr>
          <w:rFonts w:ascii="Sakkal Majalla" w:hAnsi="Sakkal Majalla" w:cs="Sakkal Majalla"/>
          <w:sz w:val="32"/>
          <w:szCs w:val="32"/>
          <w:rtl/>
          <w:lang w:val="fr-FR" w:bidi="ar-DZ"/>
        </w:rPr>
        <w:t>المسؤولية العلمية</w:t>
      </w:r>
      <w:r w:rsidR="00F6139C">
        <w:rPr>
          <w:rFonts w:ascii="Sakkal Majalla" w:hAnsi="Sakkal Majalla" w:cs="Sakkal Majalla"/>
          <w:sz w:val="32"/>
          <w:szCs w:val="32"/>
          <w:rtl/>
          <w:lang w:val="fr-FR" w:bidi="ar-DZ"/>
        </w:rPr>
        <w:t xml:space="preserve"> وتظهر في عدة جوانب من أهمها ال</w:t>
      </w:r>
      <w:r w:rsidR="00F6139C">
        <w:rPr>
          <w:rFonts w:ascii="Sakkal Majalla" w:hAnsi="Sakkal Majalla" w:cs="Sakkal Majalla" w:hint="cs"/>
          <w:sz w:val="32"/>
          <w:szCs w:val="32"/>
          <w:rtl/>
          <w:lang w:val="fr-FR" w:bidi="ar-DZ"/>
        </w:rPr>
        <w:t>أ</w:t>
      </w:r>
      <w:r w:rsidR="006E51CB" w:rsidRPr="005C2210">
        <w:rPr>
          <w:rFonts w:ascii="Sakkal Majalla" w:hAnsi="Sakkal Majalla" w:cs="Sakkal Majalla"/>
          <w:sz w:val="32"/>
          <w:szCs w:val="32"/>
          <w:rtl/>
          <w:lang w:val="fr-FR" w:bidi="ar-DZ"/>
        </w:rPr>
        <w:t>خلاق والنزاهة (أولا) الموضوعية (ثانيا) الأمانة العلمية (ثالثا) الاحترام المتبادل (رابعا).</w:t>
      </w:r>
    </w:p>
    <w:p w:rsidR="006E51CB" w:rsidRPr="00CA5705" w:rsidRDefault="006E51CB"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أولا: الأخلاق والنزاهة</w:t>
      </w:r>
    </w:p>
    <w:p w:rsidR="006E51CB" w:rsidRPr="005C2210" w:rsidRDefault="006E51C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على الباحث الالتزام بالأخلاقيات المهنية ويجب أن يتصف بالصدق والتواضع كما يجب أن يتحلى بالنزاهة، وأن توافر الاخلاق الحميدة والنزاهة في الباحث يجب أن تكون منذ بداية البحث إلى غاية نهايته.</w:t>
      </w:r>
    </w:p>
    <w:p w:rsidR="006E51CB" w:rsidRPr="005C2210" w:rsidRDefault="006E51C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حيث جاء في ميثاق الآداب والاخلاقيات الجامعية</w:t>
      </w:r>
      <w:r w:rsidRPr="005C2210">
        <w:rPr>
          <w:rStyle w:val="Appelnotedebasdep"/>
          <w:rFonts w:ascii="Sakkal Majalla" w:hAnsi="Sakkal Majalla" w:cs="Sakkal Majalla"/>
          <w:sz w:val="32"/>
          <w:szCs w:val="32"/>
          <w:rtl/>
          <w:lang w:val="fr-FR" w:bidi="ar-DZ"/>
        </w:rPr>
        <w:footnoteReference w:id="27"/>
      </w:r>
      <w:r w:rsidRPr="005C2210">
        <w:rPr>
          <w:rFonts w:ascii="Sakkal Majalla" w:hAnsi="Sakkal Majalla" w:cs="Sakkal Majalla"/>
          <w:sz w:val="32"/>
          <w:szCs w:val="32"/>
          <w:rtl/>
          <w:lang w:val="fr-FR" w:bidi="ar-DZ"/>
        </w:rPr>
        <w:t xml:space="preserve"> أن على الباحث أن يكون مرجعا من حيث الاخلاق والنزاهة والتسامح. </w:t>
      </w:r>
    </w:p>
    <w:p w:rsidR="006E51CB" w:rsidRPr="00CA5705" w:rsidRDefault="006E51CB"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الموضوعية</w:t>
      </w:r>
    </w:p>
    <w:p w:rsidR="00597925" w:rsidRPr="005C2210" w:rsidRDefault="006E51C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على ال</w:t>
      </w:r>
      <w:r w:rsidR="00597925" w:rsidRPr="005C2210">
        <w:rPr>
          <w:rFonts w:ascii="Sakkal Majalla" w:hAnsi="Sakkal Majalla" w:cs="Sakkal Majalla"/>
          <w:sz w:val="32"/>
          <w:szCs w:val="32"/>
          <w:rtl/>
          <w:lang w:val="fr-FR" w:bidi="ar-DZ"/>
        </w:rPr>
        <w:t>باحث أن يلتزم بالحياد وعدم التحيز والتجرد في البحث العلمي، وألا يجعل معتقداته الشخصية أساس لبحثه وأن يعمل على نقل الحقائق والنتائج كما هي دون تعيير.</w:t>
      </w:r>
    </w:p>
    <w:p w:rsidR="00597925" w:rsidRPr="005C2210" w:rsidRDefault="00597925"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كذلك العمل على تقييم الأبحاث والأعمال الخاص</w:t>
      </w:r>
      <w:r w:rsidR="006327ED">
        <w:rPr>
          <w:rFonts w:ascii="Sakkal Majalla" w:hAnsi="Sakkal Majalla" w:cs="Sakkal Majalla" w:hint="cs"/>
          <w:sz w:val="32"/>
          <w:szCs w:val="32"/>
          <w:rtl/>
          <w:lang w:val="fr-FR" w:bidi="ar-DZ"/>
        </w:rPr>
        <w:t>ة</w:t>
      </w:r>
      <w:r w:rsidRPr="005C2210">
        <w:rPr>
          <w:rFonts w:ascii="Sakkal Majalla" w:hAnsi="Sakkal Majalla" w:cs="Sakkal Majalla"/>
          <w:sz w:val="32"/>
          <w:szCs w:val="32"/>
          <w:rtl/>
          <w:lang w:val="fr-FR" w:bidi="ar-DZ"/>
        </w:rPr>
        <w:t xml:space="preserve"> بالغير بكل موضوعية وعدل</w:t>
      </w:r>
      <w:r w:rsidR="00CA5705">
        <w:rPr>
          <w:rFonts w:ascii="Sakkal Majalla" w:hAnsi="Sakkal Majalla" w:cs="Sakkal Majalla" w:hint="cs"/>
          <w:sz w:val="32"/>
          <w:szCs w:val="32"/>
          <w:rtl/>
          <w:lang w:val="fr-FR" w:bidi="ar-DZ"/>
        </w:rPr>
        <w:t>.</w:t>
      </w:r>
    </w:p>
    <w:p w:rsidR="00597925" w:rsidRPr="00CA5705" w:rsidRDefault="00597925"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ثالثا: الأمانة العلمية</w:t>
      </w:r>
    </w:p>
    <w:p w:rsidR="006E51CB" w:rsidRPr="005C2210" w:rsidRDefault="00597925"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إن جوهر الأمانة العلمية هو الصدق والإخلاص في البحث العلمي فهو يتعدى قاعدة نسب الأفكار والمعلومات إلى أصحابها وإحالته إلى مصدرها.</w:t>
      </w:r>
      <w:r w:rsidRPr="005C2210">
        <w:rPr>
          <w:rStyle w:val="Appelnotedebasdep"/>
          <w:rFonts w:ascii="Sakkal Majalla" w:hAnsi="Sakkal Majalla" w:cs="Sakkal Majalla"/>
          <w:sz w:val="32"/>
          <w:szCs w:val="32"/>
          <w:rtl/>
          <w:lang w:val="fr-FR" w:bidi="ar-DZ"/>
        </w:rPr>
        <w:footnoteReference w:id="28"/>
      </w:r>
    </w:p>
    <w:p w:rsidR="009A3D1D" w:rsidRPr="005C2210" w:rsidRDefault="00597925"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lastRenderedPageBreak/>
        <w:t xml:space="preserve">وبالتالي فإن الأمانة العلمية ضرورية وتعتبر من </w:t>
      </w:r>
      <w:r w:rsidR="00CA5705" w:rsidRPr="005C2210">
        <w:rPr>
          <w:rFonts w:ascii="Sakkal Majalla" w:hAnsi="Sakkal Majalla" w:cs="Sakkal Majalla" w:hint="cs"/>
          <w:sz w:val="32"/>
          <w:szCs w:val="32"/>
          <w:rtl/>
          <w:lang w:val="fr-FR" w:bidi="ar-DZ"/>
        </w:rPr>
        <w:t>التزامات</w:t>
      </w:r>
      <w:r w:rsidRPr="005C2210">
        <w:rPr>
          <w:rFonts w:ascii="Sakkal Majalla" w:hAnsi="Sakkal Majalla" w:cs="Sakkal Majalla"/>
          <w:sz w:val="32"/>
          <w:szCs w:val="32"/>
          <w:rtl/>
          <w:lang w:val="fr-FR" w:bidi="ar-DZ"/>
        </w:rPr>
        <w:t xml:space="preserve"> الباحث، خاصة وأن التمتع بحرية البحث</w:t>
      </w:r>
      <w:r w:rsidR="00FF76F7" w:rsidRPr="005C2210">
        <w:rPr>
          <w:rFonts w:ascii="Sakkal Majalla" w:hAnsi="Sakkal Majalla" w:cs="Sakkal Majalla"/>
          <w:sz w:val="32"/>
          <w:szCs w:val="32"/>
          <w:rtl/>
          <w:lang w:val="fr-FR" w:bidi="ar-DZ"/>
        </w:rPr>
        <w:t xml:space="preserve"> لا يمنح أي باحث التملص منها وإلا سيعاقب نتيجة للسرقة العلمية.</w:t>
      </w:r>
    </w:p>
    <w:p w:rsidR="00FF76F7" w:rsidRPr="00CA5705" w:rsidRDefault="00FF76F7"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رابعا: الاحترام المتبادل</w:t>
      </w:r>
    </w:p>
    <w:p w:rsidR="00FF76F7" w:rsidRPr="005C2210" w:rsidRDefault="00FF76F7"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التمت</w:t>
      </w:r>
      <w:r w:rsidR="000900A0">
        <w:rPr>
          <w:rFonts w:ascii="Sakkal Majalla" w:hAnsi="Sakkal Majalla" w:cs="Sakkal Majalla" w:hint="cs"/>
          <w:sz w:val="32"/>
          <w:szCs w:val="32"/>
          <w:rtl/>
          <w:lang w:val="fr-FR" w:bidi="ar-DZ"/>
        </w:rPr>
        <w:t>ع</w:t>
      </w:r>
      <w:r w:rsidR="000900A0">
        <w:rPr>
          <w:rFonts w:ascii="Sakkal Majalla" w:hAnsi="Sakkal Majalla" w:cs="Sakkal Majalla"/>
          <w:sz w:val="32"/>
          <w:szCs w:val="32"/>
          <w:rtl/>
          <w:lang w:val="fr-FR" w:bidi="ar-DZ"/>
        </w:rPr>
        <w:t xml:space="preserve"> بحرية البحث العلمي </w:t>
      </w:r>
      <w:r w:rsidR="000900A0">
        <w:rPr>
          <w:rFonts w:ascii="Sakkal Majalla" w:hAnsi="Sakkal Majalla" w:cs="Sakkal Majalla" w:hint="cs"/>
          <w:sz w:val="32"/>
          <w:szCs w:val="32"/>
          <w:rtl/>
          <w:lang w:val="fr-FR" w:bidi="ar-DZ"/>
        </w:rPr>
        <w:t>ي</w:t>
      </w:r>
      <w:r w:rsidRPr="005C2210">
        <w:rPr>
          <w:rFonts w:ascii="Sakkal Majalla" w:hAnsi="Sakkal Majalla" w:cs="Sakkal Majalla"/>
          <w:sz w:val="32"/>
          <w:szCs w:val="32"/>
          <w:rtl/>
          <w:lang w:val="fr-FR" w:bidi="ar-DZ"/>
        </w:rPr>
        <w:t>تطلب من الباحثين احترام الحقوق المقابلة للغير، وذلك بالالتزام باحترام الحقوق والواجبات المتقابلة، وتقدير الزملاء وتخصصاتهم والأعمال المنجزة من طرفهم.</w:t>
      </w:r>
    </w:p>
    <w:p w:rsidR="00FF76F7" w:rsidRPr="00CA5705" w:rsidRDefault="00FF76F7"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الفرع الثاني: من جانب مؤسسات البحث العلمي</w:t>
      </w:r>
    </w:p>
    <w:p w:rsidR="00FF76F7" w:rsidRPr="005C2210" w:rsidRDefault="0033051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تحقيق معادلة الاعتراف بحرية البحث العلمي يفرض التزامات من جهة المؤسسات البحثية على اختلاف أنواعها من خلال تحمل التزامات المسؤولية العلمية، خاصة التقيد بالأخلاق والصرامة العلمية (أولا) الاخلاقيات الرقمية (ثانيا)، العمل على تطوير المجتمع (ثالثا).</w:t>
      </w:r>
    </w:p>
    <w:p w:rsidR="0033051B" w:rsidRPr="00CA5705" w:rsidRDefault="0033051B"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أولا: التقيد بالأخلاق والصرامة العلمية</w:t>
      </w:r>
    </w:p>
    <w:p w:rsidR="0033051B" w:rsidRPr="005C2210" w:rsidRDefault="0033051B"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إن على المؤسسات الجامعية والبحث وتماشيا مع مبادئ</w:t>
      </w:r>
      <w:r w:rsidR="009279F4" w:rsidRPr="005C2210">
        <w:rPr>
          <w:rFonts w:ascii="Sakkal Majalla" w:hAnsi="Sakkal Majalla" w:cs="Sakkal Majalla"/>
          <w:sz w:val="32"/>
          <w:szCs w:val="32"/>
          <w:rtl/>
          <w:lang w:val="fr-FR" w:bidi="ar-DZ"/>
        </w:rPr>
        <w:t xml:space="preserve"> الدستور وكذلك ميثاق الاخلاق والآداب الجامعية وتكريسا لمبدأ الشفافية والوقاية من الفساد أن تسعى إلى تكريس مبدأ احترام القيم والاخلاقيات الأساسية للبحث العلمي، وأن تعرض على الجميع عدم القيام بالممارسات التي تنتهك مبادئ وحريات وحقوق الجامعة.</w:t>
      </w:r>
    </w:p>
    <w:p w:rsidR="009279F4" w:rsidRPr="005C2210" w:rsidRDefault="009279F4"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الوقوف على الاخلاق العلمية وتطبيقها يساهم في تعزيز الثقة بالمجتمع العلمي وضمان جودة الأبحاث والنهوض بالمجتمعات.</w:t>
      </w:r>
    </w:p>
    <w:p w:rsidR="009279F4" w:rsidRPr="00CA5705" w:rsidRDefault="009279F4"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t>ثانيا: الاخلاقيات الرقمية</w:t>
      </w:r>
    </w:p>
    <w:p w:rsidR="009279F4" w:rsidRPr="005C2210" w:rsidRDefault="009279F4" w:rsidP="005C2210">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 xml:space="preserve">إن التطور الرقمي ساهم </w:t>
      </w:r>
      <w:r w:rsidR="000900A0">
        <w:rPr>
          <w:rFonts w:ascii="Sakkal Majalla" w:hAnsi="Sakkal Majalla" w:cs="Sakkal Majalla"/>
          <w:sz w:val="32"/>
          <w:szCs w:val="32"/>
          <w:rtl/>
          <w:lang w:val="fr-FR" w:bidi="ar-DZ"/>
        </w:rPr>
        <w:t>في تطور البحث العلمي في حد ذاته</w:t>
      </w:r>
      <w:r w:rsidRPr="005C2210">
        <w:rPr>
          <w:rFonts w:ascii="Sakkal Majalla" w:hAnsi="Sakkal Majalla" w:cs="Sakkal Majalla"/>
          <w:sz w:val="32"/>
          <w:szCs w:val="32"/>
          <w:rtl/>
          <w:lang w:val="fr-FR" w:bidi="ar-DZ"/>
        </w:rPr>
        <w:t xml:space="preserve"> وأدى إلى مواكبة التطورات العالمية وتسهل من عمل الباحث.</w:t>
      </w:r>
    </w:p>
    <w:p w:rsidR="009279F4" w:rsidRDefault="009279F4" w:rsidP="002665A7">
      <w:pPr>
        <w:pStyle w:val="Paragraphedeliste"/>
        <w:bidi/>
        <w:ind w:left="1080" w:firstLine="360"/>
        <w:jc w:val="lowKashida"/>
        <w:rPr>
          <w:rFonts w:ascii="Sakkal Majalla" w:hAnsi="Sakkal Majalla" w:cs="Sakkal Majalla"/>
          <w:sz w:val="32"/>
          <w:szCs w:val="32"/>
          <w:rtl/>
          <w:lang w:val="fr-FR" w:bidi="ar-DZ"/>
        </w:rPr>
      </w:pPr>
      <w:r w:rsidRPr="005C2210">
        <w:rPr>
          <w:rFonts w:ascii="Sakkal Majalla" w:hAnsi="Sakkal Majalla" w:cs="Sakkal Majalla"/>
          <w:sz w:val="32"/>
          <w:szCs w:val="32"/>
          <w:rtl/>
          <w:lang w:val="fr-FR" w:bidi="ar-DZ"/>
        </w:rPr>
        <w:t>وحسب ميثاق الآداب والأخلاق الجامعية فإن على المؤسسات إدارة الوصول إلى البيانات وحماية الأنظمة الرقمية مع العمل على حماية سرية وسلامة البيانات الشخصية وكذلك العمل على توفير وحماية التوقيع الالكتروني.</w:t>
      </w:r>
    </w:p>
    <w:p w:rsidR="0095691A" w:rsidRDefault="0095691A" w:rsidP="0095691A">
      <w:pPr>
        <w:pStyle w:val="Paragraphedeliste"/>
        <w:bidi/>
        <w:ind w:left="1080" w:firstLine="360"/>
        <w:jc w:val="lowKashida"/>
        <w:rPr>
          <w:rFonts w:ascii="Sakkal Majalla" w:hAnsi="Sakkal Majalla" w:cs="Sakkal Majalla"/>
          <w:sz w:val="32"/>
          <w:szCs w:val="32"/>
          <w:rtl/>
          <w:lang w:val="fr-FR" w:bidi="ar-DZ"/>
        </w:rPr>
      </w:pPr>
    </w:p>
    <w:p w:rsidR="0095691A" w:rsidRDefault="0095691A" w:rsidP="0095691A">
      <w:pPr>
        <w:pStyle w:val="Paragraphedeliste"/>
        <w:bidi/>
        <w:ind w:left="1080" w:firstLine="360"/>
        <w:jc w:val="lowKashida"/>
        <w:rPr>
          <w:rFonts w:ascii="Sakkal Majalla" w:hAnsi="Sakkal Majalla" w:cs="Sakkal Majalla"/>
          <w:sz w:val="32"/>
          <w:szCs w:val="32"/>
          <w:rtl/>
          <w:lang w:val="fr-FR" w:bidi="ar-DZ"/>
        </w:rPr>
      </w:pPr>
    </w:p>
    <w:p w:rsidR="0095691A" w:rsidRDefault="0095691A" w:rsidP="0095691A">
      <w:pPr>
        <w:pStyle w:val="Paragraphedeliste"/>
        <w:bidi/>
        <w:ind w:left="1080" w:firstLine="360"/>
        <w:jc w:val="lowKashida"/>
        <w:rPr>
          <w:rFonts w:ascii="Sakkal Majalla" w:hAnsi="Sakkal Majalla" w:cs="Sakkal Majalla"/>
          <w:sz w:val="32"/>
          <w:szCs w:val="32"/>
          <w:rtl/>
          <w:lang w:val="fr-FR" w:bidi="ar-DZ"/>
        </w:rPr>
      </w:pPr>
    </w:p>
    <w:p w:rsidR="0095691A" w:rsidRPr="005C2210" w:rsidRDefault="0095691A" w:rsidP="0095691A">
      <w:pPr>
        <w:pStyle w:val="Paragraphedeliste"/>
        <w:bidi/>
        <w:ind w:left="1080" w:firstLine="360"/>
        <w:jc w:val="lowKashida"/>
        <w:rPr>
          <w:rFonts w:ascii="Sakkal Majalla" w:hAnsi="Sakkal Majalla" w:cs="Sakkal Majalla"/>
          <w:sz w:val="32"/>
          <w:szCs w:val="32"/>
          <w:rtl/>
          <w:lang w:val="fr-FR" w:bidi="ar-DZ"/>
        </w:rPr>
      </w:pPr>
    </w:p>
    <w:p w:rsidR="009279F4" w:rsidRPr="00CA5705" w:rsidRDefault="009279F4" w:rsidP="005C2210">
      <w:pPr>
        <w:pStyle w:val="Paragraphedeliste"/>
        <w:bidi/>
        <w:ind w:left="1080" w:firstLine="360"/>
        <w:jc w:val="lowKashida"/>
        <w:rPr>
          <w:rFonts w:ascii="Sakkal Majalla" w:hAnsi="Sakkal Majalla" w:cs="Sakkal Majalla"/>
          <w:b/>
          <w:bCs/>
          <w:sz w:val="32"/>
          <w:szCs w:val="32"/>
          <w:rtl/>
          <w:lang w:val="fr-FR" w:bidi="ar-DZ"/>
        </w:rPr>
      </w:pPr>
      <w:r w:rsidRPr="00CA5705">
        <w:rPr>
          <w:rFonts w:ascii="Sakkal Majalla" w:hAnsi="Sakkal Majalla" w:cs="Sakkal Majalla"/>
          <w:b/>
          <w:bCs/>
          <w:sz w:val="32"/>
          <w:szCs w:val="32"/>
          <w:rtl/>
          <w:lang w:val="fr-FR" w:bidi="ar-DZ"/>
        </w:rPr>
        <w:lastRenderedPageBreak/>
        <w:t>ثالثا: العمل على تطوير المجتمع</w:t>
      </w:r>
    </w:p>
    <w:p w:rsidR="009279F4" w:rsidRDefault="009279F4" w:rsidP="005C2210">
      <w:pPr>
        <w:pStyle w:val="Paragraphedeliste"/>
        <w:bidi/>
        <w:ind w:left="1080" w:firstLine="360"/>
        <w:jc w:val="lowKashida"/>
        <w:rPr>
          <w:rFonts w:ascii="Sakkal Majalla" w:hAnsi="Sakkal Majalla" w:cs="Sakkal Majalla"/>
          <w:sz w:val="32"/>
          <w:szCs w:val="32"/>
          <w:lang w:val="fr-FR" w:bidi="ar-DZ"/>
        </w:rPr>
      </w:pPr>
      <w:r w:rsidRPr="005C2210">
        <w:rPr>
          <w:rFonts w:ascii="Sakkal Majalla" w:hAnsi="Sakkal Majalla" w:cs="Sakkal Majalla"/>
          <w:sz w:val="32"/>
          <w:szCs w:val="32"/>
          <w:rtl/>
          <w:lang w:val="fr-FR" w:bidi="ar-DZ"/>
        </w:rPr>
        <w:t>فهدف المؤسسات العلمية لا يقتصر فقط على نقل العلم والمعرفة</w:t>
      </w:r>
      <w:r w:rsidR="004F0045" w:rsidRPr="005C2210">
        <w:rPr>
          <w:rFonts w:ascii="Sakkal Majalla" w:hAnsi="Sakkal Majalla" w:cs="Sakkal Majalla"/>
          <w:sz w:val="32"/>
          <w:szCs w:val="32"/>
          <w:rtl/>
          <w:lang w:val="fr-FR" w:bidi="ar-DZ"/>
        </w:rPr>
        <w:t xml:space="preserve"> بل كذلك تطوير المجتمع والنهوض به وحل مشاكله، وكذلك العمل على تحفيز البحث وروح المنافسة بين الطلبة والأساتذة والباحثين.</w:t>
      </w:r>
      <w:r w:rsidR="004F0045" w:rsidRPr="005C2210">
        <w:rPr>
          <w:rStyle w:val="Appelnotedebasdep"/>
          <w:rFonts w:ascii="Sakkal Majalla" w:hAnsi="Sakkal Majalla" w:cs="Sakkal Majalla"/>
          <w:sz w:val="32"/>
          <w:szCs w:val="32"/>
          <w:rtl/>
          <w:lang w:val="fr-FR" w:bidi="ar-DZ"/>
        </w:rPr>
        <w:footnoteReference w:id="29"/>
      </w:r>
    </w:p>
    <w:p w:rsidR="00574CD0" w:rsidRDefault="00574CD0" w:rsidP="00574CD0">
      <w:pPr>
        <w:pStyle w:val="Paragraphedeliste"/>
        <w:bidi/>
        <w:ind w:left="1080" w:firstLine="360"/>
        <w:jc w:val="lowKashida"/>
        <w:rPr>
          <w:rFonts w:ascii="Sakkal Majalla" w:hAnsi="Sakkal Majalla" w:cs="Sakkal Majalla"/>
          <w:sz w:val="32"/>
          <w:szCs w:val="32"/>
          <w:lang w:val="fr-FR" w:bidi="ar-DZ"/>
        </w:rPr>
      </w:pPr>
    </w:p>
    <w:p w:rsidR="00574CD0" w:rsidRDefault="00574CD0" w:rsidP="00574CD0">
      <w:pPr>
        <w:pStyle w:val="Paragraphedeliste"/>
        <w:bidi/>
        <w:ind w:left="1080" w:firstLine="360"/>
        <w:jc w:val="lowKashida"/>
        <w:rPr>
          <w:rFonts w:ascii="Sakkal Majalla" w:hAnsi="Sakkal Majalla" w:cs="Sakkal Majalla"/>
          <w:sz w:val="32"/>
          <w:szCs w:val="32"/>
          <w:lang w:val="fr-FR" w:bidi="ar-DZ"/>
        </w:rPr>
      </w:pPr>
      <w:bookmarkStart w:id="0" w:name="_GoBack"/>
      <w:bookmarkEnd w:id="0"/>
    </w:p>
    <w:p w:rsidR="007B5A11" w:rsidRDefault="007B5A11" w:rsidP="007B5A11">
      <w:pPr>
        <w:pStyle w:val="Paragraphedeliste"/>
        <w:bidi/>
        <w:ind w:left="1080" w:firstLine="360"/>
        <w:jc w:val="lowKashida"/>
        <w:rPr>
          <w:rFonts w:ascii="Sakkal Majalla" w:hAnsi="Sakkal Majalla" w:cs="Sakkal Majalla"/>
          <w:sz w:val="32"/>
          <w:szCs w:val="32"/>
          <w:lang w:val="fr-FR" w:bidi="ar-DZ"/>
        </w:rPr>
      </w:pPr>
      <w:r w:rsidRPr="00644D55">
        <w:rPr>
          <w:rFonts w:ascii="Sakkal Majalla" w:hAnsi="Sakkal Majalla" w:cs="Sakkal Majalla" w:hint="cs"/>
          <w:b/>
          <w:bCs/>
          <w:sz w:val="32"/>
          <w:szCs w:val="32"/>
          <w:rtl/>
          <w:lang w:val="fr-FR" w:bidi="ar-DZ"/>
        </w:rPr>
        <w:t>الخاتمة</w:t>
      </w:r>
      <w:r>
        <w:rPr>
          <w:rFonts w:ascii="Sakkal Majalla" w:hAnsi="Sakkal Majalla" w:cs="Sakkal Majalla" w:hint="cs"/>
          <w:sz w:val="32"/>
          <w:szCs w:val="32"/>
          <w:rtl/>
          <w:lang w:val="fr-FR" w:bidi="ar-DZ"/>
        </w:rPr>
        <w:t>:</w:t>
      </w:r>
    </w:p>
    <w:p w:rsidR="007B5A11" w:rsidRDefault="007B5A11" w:rsidP="007B5A11">
      <w:pPr>
        <w:pStyle w:val="Paragraphedeliste"/>
        <w:bidi/>
        <w:ind w:left="1080" w:firstLine="360"/>
        <w:jc w:val="lowKashida"/>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تشجيع البحث العلمي يتطلب الاعتراف بحرية البحث العلمي والأكاديمي والتي تمكن الباحث من البحث والنشر دون قيود أو تحيز سياسي، ديني أو إيديولوج</w:t>
      </w:r>
      <w:r>
        <w:rPr>
          <w:rFonts w:ascii="Sakkal Majalla" w:hAnsi="Sakkal Majalla" w:cs="Sakkal Majalla" w:hint="eastAsia"/>
          <w:sz w:val="32"/>
          <w:szCs w:val="32"/>
          <w:rtl/>
          <w:lang w:val="fr-FR" w:bidi="ar-DZ"/>
        </w:rPr>
        <w:t>ي</w:t>
      </w:r>
      <w:r>
        <w:rPr>
          <w:rFonts w:ascii="Sakkal Majalla" w:hAnsi="Sakkal Majalla" w:cs="Sakkal Majalla" w:hint="cs"/>
          <w:sz w:val="32"/>
          <w:szCs w:val="32"/>
          <w:rtl/>
          <w:lang w:val="fr-FR" w:bidi="ar-DZ"/>
        </w:rPr>
        <w:t xml:space="preserve"> أين يمارس حرية الفكر، حرية الرأي والتعبير، وحرية الابداع الفكري، الفني والعلمي.</w:t>
      </w:r>
    </w:p>
    <w:p w:rsidR="007B5A11" w:rsidRDefault="007B5A11" w:rsidP="007B5A11">
      <w:pPr>
        <w:pStyle w:val="Paragraphedeliste"/>
        <w:bidi/>
        <w:ind w:left="1080" w:firstLine="360"/>
        <w:jc w:val="lowKashida"/>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إن الجزائر من الدول التي اعترفت بحرية البحث العلمي وذلك بصورة صريحة في ظل التعديل الدستوري لسنة 2016، وعملت السلطات على توفير كل المتطلبات التي تساعد على التطبيق الفعلي لحرية البحث. كما أن حرية البحث العلمي تتطلب احترام مجموعة من الالتزامات من طرف الباحث نفسه وكذلك من طرف المؤسسات البحثية.</w:t>
      </w:r>
    </w:p>
    <w:sectPr w:rsidR="007B5A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85C" w:rsidRDefault="00EA585C" w:rsidP="00046087">
      <w:pPr>
        <w:spacing w:after="0" w:line="240" w:lineRule="auto"/>
      </w:pPr>
      <w:r>
        <w:separator/>
      </w:r>
    </w:p>
  </w:endnote>
  <w:endnote w:type="continuationSeparator" w:id="0">
    <w:p w:rsidR="00EA585C" w:rsidRDefault="00EA585C" w:rsidP="0004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85C" w:rsidRDefault="00EA585C" w:rsidP="00274160">
      <w:pPr>
        <w:bidi/>
        <w:spacing w:after="0" w:line="240" w:lineRule="auto"/>
      </w:pPr>
      <w:r>
        <w:separator/>
      </w:r>
    </w:p>
  </w:footnote>
  <w:footnote w:type="continuationSeparator" w:id="0">
    <w:p w:rsidR="00EA585C" w:rsidRDefault="00EA585C" w:rsidP="00046087">
      <w:pPr>
        <w:spacing w:after="0" w:line="240" w:lineRule="auto"/>
      </w:pPr>
      <w:r>
        <w:continuationSeparator/>
      </w:r>
    </w:p>
  </w:footnote>
  <w:footnote w:id="1">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rPr>
        <w:t xml:space="preserve">إدريسي فخور، </w:t>
      </w:r>
      <w:r w:rsidRPr="005C2210">
        <w:rPr>
          <w:rFonts w:hint="cs"/>
          <w:b/>
          <w:bCs/>
          <w:sz w:val="24"/>
          <w:szCs w:val="24"/>
          <w:rtl/>
        </w:rPr>
        <w:t>المختصر في منهجية العلوم القانونية مفاهيم أولية في البحث والتحليل</w:t>
      </w:r>
      <w:r w:rsidRPr="005C2210">
        <w:rPr>
          <w:rFonts w:hint="cs"/>
          <w:sz w:val="24"/>
          <w:szCs w:val="24"/>
          <w:rtl/>
        </w:rPr>
        <w:t>، الطبعة الثانية، دار مكتبة المعرفة، المغرب، 2018، ص6.</w:t>
      </w:r>
    </w:p>
  </w:footnote>
  <w:footnote w:id="2">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rPr>
        <w:t xml:space="preserve">عبد المنعم النعيمي، </w:t>
      </w:r>
      <w:r w:rsidRPr="004C7382">
        <w:rPr>
          <w:rFonts w:hint="cs"/>
          <w:b/>
          <w:bCs/>
          <w:sz w:val="24"/>
          <w:szCs w:val="24"/>
          <w:rtl/>
        </w:rPr>
        <w:t>تقنيات إعداد الأبحاث العلمية القانونية المطولة والمختصرة</w:t>
      </w:r>
      <w:r w:rsidRPr="005C2210">
        <w:rPr>
          <w:rFonts w:hint="cs"/>
          <w:sz w:val="24"/>
          <w:szCs w:val="24"/>
          <w:rtl/>
        </w:rPr>
        <w:t>، دار بلقيس للنشر، الجزائر، 2021، ص16.</w:t>
      </w:r>
    </w:p>
  </w:footnote>
  <w:footnote w:id="3">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0095691A">
        <w:rPr>
          <w:rFonts w:hint="cs"/>
          <w:sz w:val="24"/>
          <w:szCs w:val="24"/>
          <w:rtl/>
          <w:lang w:bidi="ar-DZ"/>
        </w:rPr>
        <w:t>ع</w:t>
      </w:r>
      <w:r w:rsidRPr="005C2210">
        <w:rPr>
          <w:rFonts w:hint="cs"/>
          <w:sz w:val="24"/>
          <w:szCs w:val="24"/>
          <w:rtl/>
        </w:rPr>
        <w:t xml:space="preserve">مام مكي، </w:t>
      </w:r>
      <w:r w:rsidRPr="004C7382">
        <w:rPr>
          <w:rFonts w:hint="cs"/>
          <w:b/>
          <w:bCs/>
          <w:sz w:val="24"/>
          <w:szCs w:val="24"/>
          <w:rtl/>
        </w:rPr>
        <w:t>حرية البحث العلمي وضمانات ممارستها في القانون الجزائري</w:t>
      </w:r>
      <w:r w:rsidRPr="005C2210">
        <w:rPr>
          <w:rFonts w:hint="cs"/>
          <w:sz w:val="24"/>
          <w:szCs w:val="24"/>
          <w:rtl/>
        </w:rPr>
        <w:t xml:space="preserve">، أطروحة </w:t>
      </w:r>
      <w:proofErr w:type="spellStart"/>
      <w:r w:rsidRPr="005C2210">
        <w:rPr>
          <w:rFonts w:hint="cs"/>
          <w:sz w:val="24"/>
          <w:szCs w:val="24"/>
          <w:rtl/>
        </w:rPr>
        <w:t>دكنوراه</w:t>
      </w:r>
      <w:proofErr w:type="spellEnd"/>
      <w:r w:rsidRPr="005C2210">
        <w:rPr>
          <w:rFonts w:hint="cs"/>
          <w:sz w:val="24"/>
          <w:szCs w:val="24"/>
          <w:rtl/>
        </w:rPr>
        <w:t xml:space="preserve">، كلية الحقوق والعلوم السياسية، جامعة الجيلالي </w:t>
      </w:r>
      <w:proofErr w:type="spellStart"/>
      <w:r w:rsidRPr="005C2210">
        <w:rPr>
          <w:rFonts w:hint="cs"/>
          <w:sz w:val="24"/>
          <w:szCs w:val="24"/>
          <w:rtl/>
        </w:rPr>
        <w:t>اليابسي</w:t>
      </w:r>
      <w:proofErr w:type="spellEnd"/>
      <w:r w:rsidRPr="005C2210">
        <w:rPr>
          <w:rFonts w:hint="cs"/>
          <w:sz w:val="24"/>
          <w:szCs w:val="24"/>
          <w:rtl/>
        </w:rPr>
        <w:t>، سيدي بلعباس، 2016-2022، ص102.</w:t>
      </w:r>
    </w:p>
  </w:footnote>
  <w:footnote w:id="4">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proofErr w:type="spellStart"/>
      <w:r w:rsidR="0095691A">
        <w:rPr>
          <w:rFonts w:hint="cs"/>
          <w:sz w:val="24"/>
          <w:szCs w:val="24"/>
          <w:rtl/>
          <w:lang w:bidi="ar-DZ"/>
        </w:rPr>
        <w:t>ع</w:t>
      </w:r>
      <w:r w:rsidRPr="005C2210">
        <w:rPr>
          <w:rFonts w:hint="cs"/>
          <w:sz w:val="24"/>
          <w:szCs w:val="24"/>
          <w:rtl/>
          <w:lang w:bidi="ar-DZ"/>
        </w:rPr>
        <w:t>مام</w:t>
      </w:r>
      <w:proofErr w:type="spellEnd"/>
      <w:r w:rsidRPr="005C2210">
        <w:rPr>
          <w:rFonts w:hint="cs"/>
          <w:sz w:val="24"/>
          <w:szCs w:val="24"/>
          <w:rtl/>
          <w:lang w:bidi="ar-DZ"/>
        </w:rPr>
        <w:t xml:space="preserve"> مكي وعنتر هواري، </w:t>
      </w:r>
      <w:r w:rsidRPr="004C7382">
        <w:rPr>
          <w:rFonts w:hint="cs"/>
          <w:b/>
          <w:bCs/>
          <w:sz w:val="24"/>
          <w:szCs w:val="24"/>
          <w:rtl/>
          <w:lang w:bidi="ar-DZ"/>
        </w:rPr>
        <w:t>أثر دسترة حرية البحث العلمي على مستقبل ممارسة وتطوير البحث العلمي في الجزائر</w:t>
      </w:r>
      <w:r w:rsidRPr="005C2210">
        <w:rPr>
          <w:rFonts w:hint="cs"/>
          <w:sz w:val="24"/>
          <w:szCs w:val="24"/>
          <w:rtl/>
          <w:lang w:bidi="ar-DZ"/>
        </w:rPr>
        <w:t xml:space="preserve">، مجلة المفكر للدراسات القانونية والسياسية، جامعة الجيلالي بونعامة، خميس </w:t>
      </w:r>
      <w:proofErr w:type="spellStart"/>
      <w:r w:rsidRPr="005C2210">
        <w:rPr>
          <w:rFonts w:hint="cs"/>
          <w:sz w:val="24"/>
          <w:szCs w:val="24"/>
          <w:rtl/>
          <w:lang w:bidi="ar-DZ"/>
        </w:rPr>
        <w:t>مليانة</w:t>
      </w:r>
      <w:proofErr w:type="spellEnd"/>
      <w:r w:rsidRPr="005C2210">
        <w:rPr>
          <w:rFonts w:hint="cs"/>
          <w:sz w:val="24"/>
          <w:szCs w:val="24"/>
          <w:rtl/>
          <w:lang w:bidi="ar-DZ"/>
        </w:rPr>
        <w:t>، المجلد 01، العدد 01، 2018، ص47.</w:t>
      </w:r>
    </w:p>
  </w:footnote>
  <w:footnote w:id="5">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أيمن أحمد حسن تركي، </w:t>
      </w:r>
      <w:r w:rsidRPr="00094336">
        <w:rPr>
          <w:rFonts w:hint="cs"/>
          <w:b/>
          <w:bCs/>
          <w:sz w:val="24"/>
          <w:szCs w:val="24"/>
          <w:rtl/>
          <w:lang w:bidi="ar-DZ"/>
        </w:rPr>
        <w:t>حرية البحث العلمي وضمانات ممارستها دراسة مقارنة</w:t>
      </w:r>
      <w:r w:rsidRPr="005C2210">
        <w:rPr>
          <w:rFonts w:hint="cs"/>
          <w:sz w:val="24"/>
          <w:szCs w:val="24"/>
          <w:rtl/>
          <w:lang w:bidi="ar-DZ"/>
        </w:rPr>
        <w:t>، رسالة دكتوراه، كلية الحقوق، جامعة القاهرة، 2012، ص17.</w:t>
      </w:r>
    </w:p>
  </w:footnote>
  <w:footnote w:id="6">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rPr>
        <w:t xml:space="preserve">عبد الرحمن بن جيلاني ومديحة بن ناجي، </w:t>
      </w:r>
      <w:r w:rsidRPr="004F6B35">
        <w:rPr>
          <w:rFonts w:hint="cs"/>
          <w:b/>
          <w:bCs/>
          <w:sz w:val="24"/>
          <w:szCs w:val="24"/>
          <w:rtl/>
        </w:rPr>
        <w:t>دسترة حرية البحث العلمي في الجزائر</w:t>
      </w:r>
      <w:r w:rsidRPr="005C2210">
        <w:rPr>
          <w:rFonts w:hint="cs"/>
          <w:sz w:val="24"/>
          <w:szCs w:val="24"/>
          <w:rtl/>
        </w:rPr>
        <w:t xml:space="preserve">، مجلة المفكر للدراسات القانونية والسياسية، جامعة الجيلالي بونعامة، خميس </w:t>
      </w:r>
      <w:proofErr w:type="spellStart"/>
      <w:r w:rsidRPr="005C2210">
        <w:rPr>
          <w:rFonts w:hint="cs"/>
          <w:sz w:val="24"/>
          <w:szCs w:val="24"/>
          <w:rtl/>
        </w:rPr>
        <w:t>مليانة</w:t>
      </w:r>
      <w:proofErr w:type="spellEnd"/>
      <w:r w:rsidRPr="005C2210">
        <w:rPr>
          <w:rFonts w:hint="cs"/>
          <w:sz w:val="24"/>
          <w:szCs w:val="24"/>
          <w:rtl/>
        </w:rPr>
        <w:t>، المجلد 01، العدد 01، 2018، ص75.</w:t>
      </w:r>
    </w:p>
  </w:footnote>
  <w:footnote w:id="7">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محمد </w:t>
      </w:r>
      <w:proofErr w:type="spellStart"/>
      <w:r w:rsidRPr="005C2210">
        <w:rPr>
          <w:rFonts w:hint="cs"/>
          <w:sz w:val="24"/>
          <w:szCs w:val="24"/>
          <w:rtl/>
          <w:lang w:bidi="ar-DZ"/>
        </w:rPr>
        <w:t>أحميداتو</w:t>
      </w:r>
      <w:proofErr w:type="spellEnd"/>
      <w:r w:rsidRPr="005C2210">
        <w:rPr>
          <w:rFonts w:hint="cs"/>
          <w:sz w:val="24"/>
          <w:szCs w:val="24"/>
          <w:rtl/>
          <w:lang w:bidi="ar-DZ"/>
        </w:rPr>
        <w:t xml:space="preserve">، </w:t>
      </w:r>
      <w:r w:rsidRPr="007506BE">
        <w:rPr>
          <w:rFonts w:hint="cs"/>
          <w:b/>
          <w:bCs/>
          <w:sz w:val="24"/>
          <w:szCs w:val="24"/>
          <w:rtl/>
          <w:lang w:bidi="ar-DZ"/>
        </w:rPr>
        <w:t>حرية البحث العلمي في التشريع الجزائري</w:t>
      </w:r>
      <w:r w:rsidRPr="005C2210">
        <w:rPr>
          <w:rFonts w:hint="cs"/>
          <w:sz w:val="24"/>
          <w:szCs w:val="24"/>
          <w:rtl/>
          <w:lang w:bidi="ar-DZ"/>
        </w:rPr>
        <w:t xml:space="preserve">، مجلة صوت القانون، جامعة الجيلالي بونعامة، خميس </w:t>
      </w:r>
      <w:proofErr w:type="spellStart"/>
      <w:r w:rsidRPr="005C2210">
        <w:rPr>
          <w:rFonts w:hint="cs"/>
          <w:sz w:val="24"/>
          <w:szCs w:val="24"/>
          <w:rtl/>
          <w:lang w:bidi="ar-DZ"/>
        </w:rPr>
        <w:t>مليانة</w:t>
      </w:r>
      <w:proofErr w:type="spellEnd"/>
      <w:r w:rsidRPr="005C2210">
        <w:rPr>
          <w:rFonts w:hint="cs"/>
          <w:sz w:val="24"/>
          <w:szCs w:val="24"/>
          <w:rtl/>
          <w:lang w:bidi="ar-DZ"/>
        </w:rPr>
        <w:t xml:space="preserve">، المجلد 01، العدد 01، 2014، ص185,  </w:t>
      </w:r>
    </w:p>
  </w:footnote>
  <w:footnote w:id="8">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هدى محمد عبد الرحمن السيد، </w:t>
      </w:r>
      <w:r w:rsidRPr="00A63E1F">
        <w:rPr>
          <w:rFonts w:hint="cs"/>
          <w:b/>
          <w:bCs/>
          <w:sz w:val="24"/>
          <w:szCs w:val="24"/>
          <w:rtl/>
          <w:lang w:bidi="ar-DZ"/>
        </w:rPr>
        <w:t>الحماية القانونية لحرية البحث العلمي دراسة مقارنة بين التشريعات السعودية والمصرية</w:t>
      </w:r>
      <w:r w:rsidRPr="005C2210">
        <w:rPr>
          <w:rFonts w:hint="cs"/>
          <w:sz w:val="24"/>
          <w:szCs w:val="24"/>
          <w:rtl/>
          <w:lang w:bidi="ar-DZ"/>
        </w:rPr>
        <w:t>، المجلة القانونية.</w:t>
      </w:r>
    </w:p>
    <w:p w:rsidR="001037F3" w:rsidRPr="00C30F6F" w:rsidRDefault="001037F3" w:rsidP="00C30F6F">
      <w:pPr>
        <w:pStyle w:val="Notedebasdepage"/>
        <w:bidi/>
        <w:jc w:val="lowKashida"/>
        <w:rPr>
          <w:sz w:val="24"/>
          <w:szCs w:val="24"/>
          <w:rtl/>
          <w:lang w:val="fr-FR" w:bidi="ar-DZ"/>
        </w:rPr>
      </w:pPr>
      <w:r w:rsidRPr="005C2210">
        <w:rPr>
          <w:rFonts w:hint="cs"/>
          <w:sz w:val="24"/>
          <w:szCs w:val="24"/>
          <w:rtl/>
          <w:lang w:bidi="ar-DZ"/>
        </w:rPr>
        <w:t xml:space="preserve">مقال على الموقع </w:t>
      </w:r>
      <w:r w:rsidR="00C30F6F">
        <w:rPr>
          <w:rFonts w:hint="cs"/>
          <w:sz w:val="24"/>
          <w:szCs w:val="24"/>
          <w:rtl/>
          <w:lang w:bidi="ar-DZ"/>
        </w:rPr>
        <w:t>:</w:t>
      </w:r>
      <w:r w:rsidR="00C30F6F">
        <w:rPr>
          <w:sz w:val="24"/>
          <w:szCs w:val="24"/>
          <w:lang w:bidi="ar-DZ"/>
        </w:rPr>
        <w:t xml:space="preserve">  </w:t>
      </w:r>
      <w:r w:rsidR="00C30F6F">
        <w:rPr>
          <w:rFonts w:hint="cs"/>
          <w:sz w:val="24"/>
          <w:szCs w:val="24"/>
          <w:rtl/>
          <w:lang w:bidi="ar-DZ"/>
        </w:rPr>
        <w:t xml:space="preserve"> </w:t>
      </w:r>
      <w:hyperlink r:id="rId1" w:history="1">
        <w:r w:rsidR="00C30F6F" w:rsidRPr="00973CE9">
          <w:rPr>
            <w:rStyle w:val="Lienhypertexte"/>
            <w:sz w:val="24"/>
            <w:szCs w:val="24"/>
            <w:lang w:bidi="ar-DZ"/>
          </w:rPr>
          <w:t>https://jilaw.journals.ekb.eg/</w:t>
        </w:r>
      </w:hyperlink>
      <w:r w:rsidR="00C30F6F">
        <w:rPr>
          <w:rFonts w:hint="cs"/>
          <w:sz w:val="24"/>
          <w:szCs w:val="24"/>
          <w:rtl/>
          <w:lang w:bidi="ar-DZ"/>
        </w:rPr>
        <w:t xml:space="preserve"> </w:t>
      </w:r>
      <w:r w:rsidR="00C30F6F">
        <w:rPr>
          <w:rFonts w:hint="cs"/>
          <w:sz w:val="24"/>
          <w:szCs w:val="24"/>
          <w:rtl/>
          <w:lang w:val="fr-FR" w:bidi="ar-DZ"/>
        </w:rPr>
        <w:t xml:space="preserve"> </w:t>
      </w:r>
      <w:r w:rsidRPr="005C2210">
        <w:rPr>
          <w:rFonts w:hint="cs"/>
          <w:sz w:val="24"/>
          <w:szCs w:val="24"/>
          <w:rtl/>
          <w:lang w:bidi="ar-DZ"/>
        </w:rPr>
        <w:t>نظر يوم: 2025.08.25   الساعة:  19:05</w:t>
      </w:r>
    </w:p>
  </w:footnote>
  <w:footnote w:id="9">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proofErr w:type="spellStart"/>
      <w:r w:rsidRPr="005C2210">
        <w:rPr>
          <w:rFonts w:hint="cs"/>
          <w:sz w:val="24"/>
          <w:szCs w:val="24"/>
          <w:rtl/>
        </w:rPr>
        <w:t>عمام</w:t>
      </w:r>
      <w:proofErr w:type="spellEnd"/>
      <w:r w:rsidRPr="005C2210">
        <w:rPr>
          <w:rFonts w:hint="cs"/>
          <w:sz w:val="24"/>
          <w:szCs w:val="24"/>
          <w:rtl/>
        </w:rPr>
        <w:t xml:space="preserve"> مكي، المرجع السابق، ص119.</w:t>
      </w:r>
    </w:p>
  </w:footnote>
  <w:footnote w:id="10">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هدى محمد عب</w:t>
      </w:r>
      <w:r w:rsidR="00995492">
        <w:rPr>
          <w:rFonts w:hint="cs"/>
          <w:sz w:val="24"/>
          <w:szCs w:val="24"/>
          <w:rtl/>
          <w:lang w:bidi="ar-DZ"/>
        </w:rPr>
        <w:t>د الرحمن السيد، المرجع السابق</w:t>
      </w:r>
      <w:r w:rsidR="00995492">
        <w:rPr>
          <w:sz w:val="24"/>
          <w:szCs w:val="24"/>
          <w:lang w:bidi="ar-DZ"/>
        </w:rPr>
        <w:t>.</w:t>
      </w:r>
    </w:p>
  </w:footnote>
  <w:footnote w:id="11">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محمد </w:t>
      </w:r>
      <w:proofErr w:type="spellStart"/>
      <w:r w:rsidRPr="005C2210">
        <w:rPr>
          <w:rFonts w:hint="cs"/>
          <w:sz w:val="24"/>
          <w:szCs w:val="24"/>
          <w:rtl/>
          <w:lang w:bidi="ar-DZ"/>
        </w:rPr>
        <w:t>أحميداتو</w:t>
      </w:r>
      <w:proofErr w:type="spellEnd"/>
      <w:r w:rsidRPr="005C2210">
        <w:rPr>
          <w:rFonts w:hint="cs"/>
          <w:sz w:val="24"/>
          <w:szCs w:val="24"/>
          <w:rtl/>
          <w:lang w:bidi="ar-DZ"/>
        </w:rPr>
        <w:t>، المرجع السابق، ص192.</w:t>
      </w:r>
    </w:p>
  </w:footnote>
  <w:footnote w:id="12">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عبد الرحمن بن جيلاني ومديحة بن ناجي، المرجع السابق، ص75.</w:t>
      </w:r>
    </w:p>
  </w:footnote>
  <w:footnote w:id="13">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هدى محمد عب</w:t>
      </w:r>
      <w:r w:rsidR="00995492">
        <w:rPr>
          <w:rFonts w:hint="cs"/>
          <w:sz w:val="24"/>
          <w:szCs w:val="24"/>
          <w:rtl/>
          <w:lang w:bidi="ar-DZ"/>
        </w:rPr>
        <w:t>د الرحمن السيد، المرجع السابق</w:t>
      </w:r>
      <w:r w:rsidR="00995492">
        <w:rPr>
          <w:sz w:val="24"/>
          <w:szCs w:val="24"/>
          <w:lang w:bidi="ar-DZ"/>
        </w:rPr>
        <w:t>.</w:t>
      </w:r>
    </w:p>
  </w:footnote>
  <w:footnote w:id="14">
    <w:p w:rsidR="001037F3" w:rsidRPr="005C2210" w:rsidRDefault="001037F3"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proofErr w:type="spellStart"/>
      <w:r w:rsidRPr="005C2210">
        <w:rPr>
          <w:rFonts w:hint="cs"/>
          <w:sz w:val="24"/>
          <w:szCs w:val="24"/>
          <w:rtl/>
          <w:lang w:bidi="ar-DZ"/>
        </w:rPr>
        <w:t>عمام</w:t>
      </w:r>
      <w:proofErr w:type="spellEnd"/>
      <w:r w:rsidRPr="005C2210">
        <w:rPr>
          <w:rFonts w:hint="cs"/>
          <w:sz w:val="24"/>
          <w:szCs w:val="24"/>
          <w:rtl/>
          <w:lang w:bidi="ar-DZ"/>
        </w:rPr>
        <w:t xml:space="preserve"> مكي، المرجع السابق، ص122.</w:t>
      </w:r>
    </w:p>
  </w:footnote>
  <w:footnote w:id="15">
    <w:p w:rsidR="001C506D" w:rsidRPr="005C2210" w:rsidRDefault="001C506D"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مرسوم رئاسي رقم </w:t>
      </w:r>
      <w:r w:rsidRPr="005C2210">
        <w:rPr>
          <w:sz w:val="24"/>
          <w:szCs w:val="24"/>
          <w:lang w:val="fr-FR" w:bidi="ar-DZ"/>
        </w:rPr>
        <w:t>438/96</w:t>
      </w:r>
      <w:r w:rsidRPr="005C2210">
        <w:rPr>
          <w:rFonts w:hint="cs"/>
          <w:sz w:val="24"/>
          <w:szCs w:val="24"/>
          <w:rtl/>
          <w:lang w:val="fr-FR" w:bidi="ar-DZ"/>
        </w:rPr>
        <w:t xml:space="preserve">، المؤرخ في 07 ديسمبر 1996، </w:t>
      </w:r>
      <w:r w:rsidRPr="00FA1CB0">
        <w:rPr>
          <w:rFonts w:hint="cs"/>
          <w:b/>
          <w:bCs/>
          <w:sz w:val="24"/>
          <w:szCs w:val="24"/>
          <w:rtl/>
          <w:lang w:val="fr-FR" w:bidi="ar-DZ"/>
        </w:rPr>
        <w:t>يتعلق بإصدار نص تعديل الدستور</w:t>
      </w:r>
      <w:r w:rsidRPr="005C2210">
        <w:rPr>
          <w:rFonts w:hint="cs"/>
          <w:sz w:val="24"/>
          <w:szCs w:val="24"/>
          <w:rtl/>
          <w:lang w:val="fr-FR" w:bidi="ar-DZ"/>
        </w:rPr>
        <w:t>، الجريدة الرسمية رقم 76، الصادرة في 1996.</w:t>
      </w:r>
    </w:p>
  </w:footnote>
  <w:footnote w:id="16">
    <w:p w:rsidR="001C506D" w:rsidRPr="005C2210" w:rsidRDefault="001C506D"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rPr>
        <w:t xml:space="preserve"> عبد الرحمن بن جيلاني ومديحة بن ناجي، مرجع سابق، ص79.</w:t>
      </w:r>
    </w:p>
  </w:footnote>
  <w:footnote w:id="17">
    <w:p w:rsidR="001C506D" w:rsidRPr="005C2210" w:rsidRDefault="001C506D"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00833982" w:rsidRPr="005C2210">
        <w:rPr>
          <w:rFonts w:hint="cs"/>
          <w:sz w:val="24"/>
          <w:szCs w:val="24"/>
          <w:rtl/>
          <w:lang w:bidi="ar-DZ"/>
        </w:rPr>
        <w:t xml:space="preserve">قانون رقم </w:t>
      </w:r>
      <w:r w:rsidR="00833982" w:rsidRPr="005C2210">
        <w:rPr>
          <w:sz w:val="24"/>
          <w:szCs w:val="24"/>
          <w:lang w:val="fr-FR" w:bidi="ar-DZ"/>
        </w:rPr>
        <w:t xml:space="preserve">01/16 </w:t>
      </w:r>
      <w:r w:rsidR="00833982" w:rsidRPr="005C2210">
        <w:rPr>
          <w:rFonts w:hint="cs"/>
          <w:sz w:val="24"/>
          <w:szCs w:val="24"/>
          <w:rtl/>
          <w:lang w:val="fr-FR" w:bidi="ar-DZ"/>
        </w:rPr>
        <w:t xml:space="preserve">المؤرخ في 06 ديسمبر 2016، </w:t>
      </w:r>
      <w:r w:rsidR="00833982" w:rsidRPr="003216B1">
        <w:rPr>
          <w:rFonts w:hint="cs"/>
          <w:b/>
          <w:bCs/>
          <w:sz w:val="24"/>
          <w:szCs w:val="24"/>
          <w:rtl/>
          <w:lang w:val="fr-FR" w:bidi="ar-DZ"/>
        </w:rPr>
        <w:t>المتضمن التعديل الدستوري</w:t>
      </w:r>
      <w:r w:rsidR="00833982" w:rsidRPr="005C2210">
        <w:rPr>
          <w:rFonts w:hint="cs"/>
          <w:sz w:val="24"/>
          <w:szCs w:val="24"/>
          <w:rtl/>
          <w:lang w:val="fr-FR" w:bidi="ar-DZ"/>
        </w:rPr>
        <w:t>، الجريدة الرسمية رقم 14، الصادر في 07 مارس 2016.</w:t>
      </w:r>
    </w:p>
  </w:footnote>
  <w:footnote w:id="18">
    <w:p w:rsidR="008F370C" w:rsidRPr="005C2210" w:rsidRDefault="008F370C"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مرسوم رئاسي رقم </w:t>
      </w:r>
      <w:r w:rsidRPr="005C2210">
        <w:rPr>
          <w:sz w:val="24"/>
          <w:szCs w:val="24"/>
          <w:lang w:val="fr-FR" w:bidi="ar-DZ"/>
        </w:rPr>
        <w:t>442/20</w:t>
      </w:r>
      <w:r w:rsidRPr="005C2210">
        <w:rPr>
          <w:rFonts w:hint="cs"/>
          <w:sz w:val="24"/>
          <w:szCs w:val="24"/>
          <w:rtl/>
          <w:lang w:val="fr-FR" w:bidi="ar-DZ"/>
        </w:rPr>
        <w:t xml:space="preserve"> المؤرخ في 30 ديسمبر 2020، </w:t>
      </w:r>
      <w:r w:rsidRPr="003216B1">
        <w:rPr>
          <w:rFonts w:hint="cs"/>
          <w:b/>
          <w:bCs/>
          <w:sz w:val="24"/>
          <w:szCs w:val="24"/>
          <w:rtl/>
          <w:lang w:val="fr-FR" w:bidi="ar-DZ"/>
        </w:rPr>
        <w:t>يتعلق بإصدار التعديل الدستوري</w:t>
      </w:r>
      <w:r w:rsidRPr="005C2210">
        <w:rPr>
          <w:rFonts w:hint="cs"/>
          <w:sz w:val="24"/>
          <w:szCs w:val="24"/>
          <w:rtl/>
          <w:lang w:val="fr-FR" w:bidi="ar-DZ"/>
        </w:rPr>
        <w:t xml:space="preserve">، الجريدة الرسمية عدد82، الصادرة في 30 </w:t>
      </w:r>
      <w:proofErr w:type="spellStart"/>
      <w:r w:rsidRPr="005C2210">
        <w:rPr>
          <w:rFonts w:hint="cs"/>
          <w:sz w:val="24"/>
          <w:szCs w:val="24"/>
          <w:rtl/>
          <w:lang w:val="fr-FR" w:bidi="ar-DZ"/>
        </w:rPr>
        <w:t>ديسمير</w:t>
      </w:r>
      <w:proofErr w:type="spellEnd"/>
      <w:r w:rsidRPr="005C2210">
        <w:rPr>
          <w:rFonts w:hint="cs"/>
          <w:sz w:val="24"/>
          <w:szCs w:val="24"/>
          <w:rtl/>
          <w:lang w:val="fr-FR" w:bidi="ar-DZ"/>
        </w:rPr>
        <w:t xml:space="preserve"> 2020.</w:t>
      </w:r>
    </w:p>
  </w:footnote>
  <w:footnote w:id="19">
    <w:p w:rsidR="00944FC2" w:rsidRPr="005C2210" w:rsidRDefault="008821E2"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قانون </w:t>
      </w:r>
      <w:r w:rsidRPr="005C2210">
        <w:rPr>
          <w:sz w:val="24"/>
          <w:szCs w:val="24"/>
          <w:lang w:val="fr-FR" w:bidi="ar-DZ"/>
        </w:rPr>
        <w:t>11/98</w:t>
      </w:r>
      <w:r w:rsidRPr="005C2210">
        <w:rPr>
          <w:rFonts w:hint="cs"/>
          <w:sz w:val="24"/>
          <w:szCs w:val="24"/>
          <w:rtl/>
          <w:lang w:val="fr-FR" w:bidi="ar-DZ"/>
        </w:rPr>
        <w:t xml:space="preserve"> مؤرخ في 22 أوث 1998، </w:t>
      </w:r>
      <w:r w:rsidRPr="00F66344">
        <w:rPr>
          <w:rFonts w:hint="cs"/>
          <w:b/>
          <w:bCs/>
          <w:sz w:val="24"/>
          <w:szCs w:val="24"/>
          <w:rtl/>
          <w:lang w:val="fr-FR" w:bidi="ar-DZ"/>
        </w:rPr>
        <w:t>يتضمن القانون التوجيهي والبرنامج الخماسي حول البحث العلمي والتكوين التكنولوجي 1998-2002</w:t>
      </w:r>
      <w:r w:rsidRPr="005C2210">
        <w:rPr>
          <w:rFonts w:hint="cs"/>
          <w:sz w:val="24"/>
          <w:szCs w:val="24"/>
          <w:rtl/>
          <w:lang w:val="fr-FR" w:bidi="ar-DZ"/>
        </w:rPr>
        <w:t>، الجريدة الرسمية عدد 62، الصادرة في</w:t>
      </w:r>
      <w:r w:rsidR="00944FC2" w:rsidRPr="005C2210">
        <w:rPr>
          <w:rFonts w:hint="cs"/>
          <w:sz w:val="24"/>
          <w:szCs w:val="24"/>
          <w:rtl/>
          <w:lang w:val="fr-FR" w:bidi="ar-DZ"/>
        </w:rPr>
        <w:t xml:space="preserve">22 أوث 1998، المعدل والمتمم بالقانون رقم </w:t>
      </w:r>
      <w:r w:rsidR="00944FC2" w:rsidRPr="005C2210">
        <w:rPr>
          <w:sz w:val="24"/>
          <w:szCs w:val="24"/>
          <w:lang w:val="fr-FR" w:bidi="ar-DZ"/>
        </w:rPr>
        <w:t>05/08</w:t>
      </w:r>
      <w:r w:rsidR="00944FC2" w:rsidRPr="005C2210">
        <w:rPr>
          <w:rFonts w:hint="cs"/>
          <w:sz w:val="24"/>
          <w:szCs w:val="24"/>
          <w:rtl/>
          <w:lang w:val="fr-FR" w:bidi="ar-DZ"/>
        </w:rPr>
        <w:t xml:space="preserve"> المؤرخ في 23 فيفري 2008، الجريدة الرسمية عدد 10، الصادرة في 27 فيفري 2008.</w:t>
      </w:r>
    </w:p>
  </w:footnote>
  <w:footnote w:id="20">
    <w:p w:rsidR="00944FC2" w:rsidRPr="005C2210" w:rsidRDefault="00944FC2"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rPr>
        <w:t xml:space="preserve">قانون رقم </w:t>
      </w:r>
      <w:r w:rsidRPr="005C2210">
        <w:rPr>
          <w:sz w:val="24"/>
          <w:szCs w:val="24"/>
          <w:lang w:val="fr-FR"/>
        </w:rPr>
        <w:t>05/99</w:t>
      </w:r>
      <w:r w:rsidRPr="005C2210">
        <w:rPr>
          <w:rFonts w:hint="cs"/>
          <w:sz w:val="24"/>
          <w:szCs w:val="24"/>
          <w:rtl/>
          <w:lang w:val="fr-FR" w:bidi="ar-DZ"/>
        </w:rPr>
        <w:t xml:space="preserve">، المؤرخ </w:t>
      </w:r>
      <w:r w:rsidR="001E698D" w:rsidRPr="005C2210">
        <w:rPr>
          <w:rFonts w:hint="cs"/>
          <w:sz w:val="24"/>
          <w:szCs w:val="24"/>
          <w:rtl/>
          <w:lang w:val="fr-FR" w:bidi="ar-DZ"/>
        </w:rPr>
        <w:t xml:space="preserve">في 04 </w:t>
      </w:r>
      <w:proofErr w:type="spellStart"/>
      <w:r w:rsidR="001E698D" w:rsidRPr="005C2210">
        <w:rPr>
          <w:rFonts w:hint="cs"/>
          <w:sz w:val="24"/>
          <w:szCs w:val="24"/>
          <w:rtl/>
          <w:lang w:val="fr-FR" w:bidi="ar-DZ"/>
        </w:rPr>
        <w:t>أفريل</w:t>
      </w:r>
      <w:proofErr w:type="spellEnd"/>
      <w:r w:rsidR="001E698D" w:rsidRPr="005C2210">
        <w:rPr>
          <w:rFonts w:hint="cs"/>
          <w:sz w:val="24"/>
          <w:szCs w:val="24"/>
          <w:rtl/>
          <w:lang w:val="fr-FR" w:bidi="ar-DZ"/>
        </w:rPr>
        <w:t xml:space="preserve"> 1999 </w:t>
      </w:r>
      <w:r w:rsidR="001E698D" w:rsidRPr="00A6239A">
        <w:rPr>
          <w:rFonts w:hint="cs"/>
          <w:b/>
          <w:bCs/>
          <w:sz w:val="24"/>
          <w:szCs w:val="24"/>
          <w:rtl/>
          <w:lang w:val="fr-FR" w:bidi="ar-DZ"/>
        </w:rPr>
        <w:t>المتضمن القانون التوجيهي للتعليم العالي</w:t>
      </w:r>
      <w:r w:rsidR="001E698D" w:rsidRPr="005C2210">
        <w:rPr>
          <w:rFonts w:hint="cs"/>
          <w:sz w:val="24"/>
          <w:szCs w:val="24"/>
          <w:rtl/>
          <w:lang w:val="fr-FR" w:bidi="ar-DZ"/>
        </w:rPr>
        <w:t xml:space="preserve">، الجريدة الرسمية عدد22، الصادرة في 09 </w:t>
      </w:r>
      <w:proofErr w:type="spellStart"/>
      <w:r w:rsidR="001E698D" w:rsidRPr="005C2210">
        <w:rPr>
          <w:rFonts w:hint="cs"/>
          <w:sz w:val="24"/>
          <w:szCs w:val="24"/>
          <w:rtl/>
          <w:lang w:val="fr-FR" w:bidi="ar-DZ"/>
        </w:rPr>
        <w:t>أفريل</w:t>
      </w:r>
      <w:proofErr w:type="spellEnd"/>
      <w:r w:rsidR="001E698D" w:rsidRPr="005C2210">
        <w:rPr>
          <w:rFonts w:hint="cs"/>
          <w:sz w:val="24"/>
          <w:szCs w:val="24"/>
          <w:rtl/>
          <w:lang w:val="fr-FR" w:bidi="ar-DZ"/>
        </w:rPr>
        <w:t xml:space="preserve"> 199.</w:t>
      </w:r>
    </w:p>
  </w:footnote>
  <w:footnote w:id="21">
    <w:p w:rsidR="000E6312" w:rsidRPr="005C2210" w:rsidRDefault="000E6312"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مرسوم تنفيذي رقم </w:t>
      </w:r>
      <w:r w:rsidRPr="005C2210">
        <w:rPr>
          <w:sz w:val="24"/>
          <w:szCs w:val="24"/>
          <w:lang w:val="fr-FR" w:bidi="ar-DZ"/>
        </w:rPr>
        <w:t>131/08</w:t>
      </w:r>
      <w:r w:rsidRPr="005C2210">
        <w:rPr>
          <w:rFonts w:hint="cs"/>
          <w:sz w:val="24"/>
          <w:szCs w:val="24"/>
          <w:rtl/>
          <w:lang w:val="fr-FR" w:bidi="ar-DZ"/>
        </w:rPr>
        <w:t xml:space="preserve">، المؤرخ في 03 ماي 2008، </w:t>
      </w:r>
      <w:r w:rsidRPr="00A6239A">
        <w:rPr>
          <w:rFonts w:hint="cs"/>
          <w:b/>
          <w:bCs/>
          <w:sz w:val="24"/>
          <w:szCs w:val="24"/>
          <w:rtl/>
          <w:lang w:val="fr-FR" w:bidi="ar-DZ"/>
        </w:rPr>
        <w:t>يتضمن القانون الأساسي الخاص بالباحث الدائم</w:t>
      </w:r>
      <w:r w:rsidRPr="005C2210">
        <w:rPr>
          <w:rFonts w:hint="cs"/>
          <w:sz w:val="24"/>
          <w:szCs w:val="24"/>
          <w:rtl/>
          <w:lang w:val="fr-FR" w:bidi="ar-DZ"/>
        </w:rPr>
        <w:t>، الجريدة الرسمية العدد 23، الصادرة في 04 ماي 2008.</w:t>
      </w:r>
    </w:p>
  </w:footnote>
  <w:footnote w:id="22">
    <w:p w:rsidR="000E6312" w:rsidRPr="005C2210" w:rsidRDefault="000E6312"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مرسوم تنفيذي رقم </w:t>
      </w:r>
      <w:r w:rsidR="00FA1E12" w:rsidRPr="005C2210">
        <w:rPr>
          <w:sz w:val="24"/>
          <w:szCs w:val="24"/>
          <w:lang w:val="fr-FR" w:bidi="ar-DZ"/>
        </w:rPr>
        <w:t>130/</w:t>
      </w:r>
      <w:r w:rsidR="007B7275" w:rsidRPr="005C2210">
        <w:rPr>
          <w:sz w:val="24"/>
          <w:szCs w:val="24"/>
          <w:lang w:val="fr-FR" w:bidi="ar-DZ"/>
        </w:rPr>
        <w:t>08</w:t>
      </w:r>
      <w:r w:rsidR="007B7275" w:rsidRPr="005C2210">
        <w:rPr>
          <w:rFonts w:hint="cs"/>
          <w:sz w:val="24"/>
          <w:szCs w:val="24"/>
          <w:rtl/>
          <w:lang w:val="fr-FR" w:bidi="ar-DZ"/>
        </w:rPr>
        <w:t xml:space="preserve">، المؤرخ في 03 ماي 2008، </w:t>
      </w:r>
      <w:r w:rsidR="007B7275" w:rsidRPr="00044259">
        <w:rPr>
          <w:rFonts w:hint="cs"/>
          <w:b/>
          <w:bCs/>
          <w:sz w:val="24"/>
          <w:szCs w:val="24"/>
          <w:rtl/>
          <w:lang w:val="fr-FR" w:bidi="ar-DZ"/>
        </w:rPr>
        <w:t>يتضمن القانون الأساسي الخاص بالأستاذ الباحث</w:t>
      </w:r>
      <w:r w:rsidR="007B7275" w:rsidRPr="005C2210">
        <w:rPr>
          <w:rFonts w:hint="cs"/>
          <w:sz w:val="24"/>
          <w:szCs w:val="24"/>
          <w:rtl/>
          <w:lang w:val="fr-FR" w:bidi="ar-DZ"/>
        </w:rPr>
        <w:t>، الجريدة الرسمية عدد 23، الصادرة في 04 ماي 2008.</w:t>
      </w:r>
    </w:p>
  </w:footnote>
  <w:footnote w:id="23">
    <w:p w:rsidR="00B969B6" w:rsidRPr="005C2210" w:rsidRDefault="00B969B6"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عثمان أسماء، </w:t>
      </w:r>
      <w:r w:rsidRPr="00CA3C43">
        <w:rPr>
          <w:rFonts w:hint="cs"/>
          <w:b/>
          <w:bCs/>
          <w:sz w:val="24"/>
          <w:szCs w:val="24"/>
          <w:rtl/>
          <w:lang w:bidi="ar-DZ"/>
        </w:rPr>
        <w:t>الاستقلالية الإدارية والمالية وأثرها على تسيير المؤسسة العمومية ذات الطابع العلمي الثقافي والمهني</w:t>
      </w:r>
      <w:r w:rsidRPr="005C2210">
        <w:rPr>
          <w:rFonts w:hint="cs"/>
          <w:sz w:val="24"/>
          <w:szCs w:val="24"/>
          <w:rtl/>
          <w:lang w:bidi="ar-DZ"/>
        </w:rPr>
        <w:t>، مجلة الأستاذ الباحث للدراسات القانونية والسياسية، جامعة محمد بوضياف، المسيلة، المجلد 05، العدد 02، 2921، ص19.</w:t>
      </w:r>
    </w:p>
  </w:footnote>
  <w:footnote w:id="24">
    <w:p w:rsidR="00004D97" w:rsidRPr="005C2210" w:rsidRDefault="00004D97" w:rsidP="005C2210">
      <w:pPr>
        <w:pStyle w:val="Notedebasdepage"/>
        <w:bidi/>
        <w:jc w:val="lowKashida"/>
        <w:rPr>
          <w:sz w:val="24"/>
          <w:szCs w:val="24"/>
          <w:rtl/>
          <w:lang w:val="fr-FR" w:bidi="ar-DZ"/>
        </w:rPr>
      </w:pPr>
      <w:r w:rsidRPr="005C2210">
        <w:rPr>
          <w:rStyle w:val="Appelnotedebasdep"/>
          <w:sz w:val="24"/>
          <w:szCs w:val="24"/>
        </w:rPr>
        <w:footnoteRef/>
      </w:r>
      <w:r w:rsidRPr="005C2210">
        <w:rPr>
          <w:sz w:val="24"/>
          <w:szCs w:val="24"/>
        </w:rPr>
        <w:t xml:space="preserve"> </w:t>
      </w:r>
      <w:r w:rsidR="00D87B68" w:rsidRPr="005C2210">
        <w:rPr>
          <w:rFonts w:hint="cs"/>
          <w:sz w:val="24"/>
          <w:szCs w:val="24"/>
          <w:rtl/>
          <w:lang w:bidi="ar-DZ"/>
        </w:rPr>
        <w:t xml:space="preserve"> المادة 207 من القانون </w:t>
      </w:r>
      <w:r w:rsidR="00D87B68" w:rsidRPr="005C2210">
        <w:rPr>
          <w:sz w:val="24"/>
          <w:szCs w:val="24"/>
          <w:lang w:val="fr-FR" w:bidi="ar-DZ"/>
        </w:rPr>
        <w:t xml:space="preserve">01/16 </w:t>
      </w:r>
      <w:r w:rsidR="00D87B68" w:rsidRPr="005C2210">
        <w:rPr>
          <w:rFonts w:hint="cs"/>
          <w:sz w:val="24"/>
          <w:szCs w:val="24"/>
          <w:rtl/>
          <w:lang w:val="fr-FR" w:bidi="ar-DZ"/>
        </w:rPr>
        <w:t>المتضمن التعديل الدستوري.</w:t>
      </w:r>
    </w:p>
  </w:footnote>
  <w:footnote w:id="25">
    <w:p w:rsidR="00D87B68" w:rsidRPr="005C2210" w:rsidRDefault="00D87B68"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عبد الرحمن بن جيلالي ومديحة بن ناجي، المرجع السابق، ص81.</w:t>
      </w:r>
    </w:p>
  </w:footnote>
  <w:footnote w:id="26">
    <w:p w:rsidR="00CC2ED9" w:rsidRPr="005C2210" w:rsidRDefault="00CC2ED9"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 المادة 60، من القانون التوجيهي </w:t>
      </w:r>
      <w:r w:rsidR="00456D52">
        <w:rPr>
          <w:rFonts w:hint="cs"/>
          <w:sz w:val="24"/>
          <w:szCs w:val="24"/>
          <w:rtl/>
          <w:lang w:bidi="ar-DZ"/>
        </w:rPr>
        <w:t>للتعليم العالي، المرجع السابق.</w:t>
      </w:r>
    </w:p>
  </w:footnote>
  <w:footnote w:id="27">
    <w:p w:rsidR="006E51CB" w:rsidRPr="005C2210" w:rsidRDefault="006E51CB"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00F6139C">
        <w:rPr>
          <w:rFonts w:hint="cs"/>
          <w:sz w:val="24"/>
          <w:szCs w:val="24"/>
          <w:rtl/>
          <w:lang w:bidi="ar-DZ"/>
        </w:rPr>
        <w:t xml:space="preserve"> ميثاق الآداب والأ</w:t>
      </w:r>
      <w:r w:rsidRPr="005C2210">
        <w:rPr>
          <w:rFonts w:hint="cs"/>
          <w:sz w:val="24"/>
          <w:szCs w:val="24"/>
          <w:rtl/>
          <w:lang w:bidi="ar-DZ"/>
        </w:rPr>
        <w:t>خلاقيات الجامعية، وزارة التعليم العالي والبحث العلمي، 2023.</w:t>
      </w:r>
    </w:p>
    <w:p w:rsidR="006E51CB" w:rsidRPr="005C2210" w:rsidRDefault="006E51CB" w:rsidP="005C2210">
      <w:pPr>
        <w:pStyle w:val="Notedebasdepage"/>
        <w:bidi/>
        <w:jc w:val="lowKashida"/>
        <w:rPr>
          <w:sz w:val="24"/>
          <w:szCs w:val="24"/>
          <w:rtl/>
          <w:lang w:bidi="ar-DZ"/>
        </w:rPr>
      </w:pPr>
      <w:r w:rsidRPr="005C2210">
        <w:rPr>
          <w:rFonts w:hint="cs"/>
          <w:sz w:val="24"/>
          <w:szCs w:val="24"/>
          <w:rtl/>
          <w:lang w:bidi="ar-DZ"/>
        </w:rPr>
        <w:t xml:space="preserve">متوفر على </w:t>
      </w:r>
      <w:r w:rsidR="00597925" w:rsidRPr="005C2210">
        <w:rPr>
          <w:rFonts w:hint="cs"/>
          <w:sz w:val="24"/>
          <w:szCs w:val="24"/>
          <w:rtl/>
          <w:lang w:bidi="ar-DZ"/>
        </w:rPr>
        <w:t xml:space="preserve">الموقع:  </w:t>
      </w:r>
      <w:r w:rsidRPr="005C2210">
        <w:rPr>
          <w:rFonts w:hint="cs"/>
          <w:sz w:val="24"/>
          <w:szCs w:val="24"/>
          <w:rtl/>
          <w:lang w:bidi="ar-DZ"/>
        </w:rPr>
        <w:t xml:space="preserve">  </w:t>
      </w:r>
      <w:hyperlink r:id="rId2" w:history="1">
        <w:r w:rsidR="0087503C" w:rsidRPr="00973CE9">
          <w:rPr>
            <w:rStyle w:val="Lienhypertexte"/>
            <w:sz w:val="24"/>
            <w:szCs w:val="24"/>
            <w:lang w:bidi="ar-DZ"/>
          </w:rPr>
          <w:t>https://www.mesrs.dz/</w:t>
        </w:r>
      </w:hyperlink>
      <w:r w:rsidR="0087503C">
        <w:rPr>
          <w:sz w:val="24"/>
          <w:szCs w:val="24"/>
          <w:lang w:bidi="ar-DZ"/>
        </w:rPr>
        <w:t xml:space="preserve"> </w:t>
      </w:r>
      <w:r w:rsidRPr="005C2210">
        <w:rPr>
          <w:rFonts w:hint="cs"/>
          <w:sz w:val="24"/>
          <w:szCs w:val="24"/>
          <w:rtl/>
          <w:lang w:bidi="ar-DZ"/>
        </w:rPr>
        <w:t xml:space="preserve">                             نظر يوم: 02 سبتمبر 2025 الساعة: 15:45</w:t>
      </w:r>
    </w:p>
  </w:footnote>
  <w:footnote w:id="28">
    <w:p w:rsidR="00597925" w:rsidRPr="005C2210" w:rsidRDefault="00597925"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 xml:space="preserve">فتيحة </w:t>
      </w:r>
      <w:proofErr w:type="spellStart"/>
      <w:r w:rsidRPr="005C2210">
        <w:rPr>
          <w:rFonts w:hint="cs"/>
          <w:sz w:val="24"/>
          <w:szCs w:val="24"/>
          <w:rtl/>
          <w:lang w:bidi="ar-DZ"/>
        </w:rPr>
        <w:t>سعادي</w:t>
      </w:r>
      <w:proofErr w:type="spellEnd"/>
      <w:r w:rsidRPr="005C2210">
        <w:rPr>
          <w:rFonts w:hint="cs"/>
          <w:sz w:val="24"/>
          <w:szCs w:val="24"/>
          <w:rtl/>
          <w:lang w:bidi="ar-DZ"/>
        </w:rPr>
        <w:t xml:space="preserve">، </w:t>
      </w:r>
      <w:r w:rsidRPr="0082111F">
        <w:rPr>
          <w:rFonts w:hint="cs"/>
          <w:b/>
          <w:bCs/>
          <w:sz w:val="24"/>
          <w:szCs w:val="24"/>
          <w:rtl/>
          <w:lang w:bidi="ar-DZ"/>
        </w:rPr>
        <w:t>البحث العلمي بين مقتضيات الأمانة العلمية وواقع السرقة العلمية</w:t>
      </w:r>
      <w:r w:rsidRPr="005C2210">
        <w:rPr>
          <w:rFonts w:hint="cs"/>
          <w:sz w:val="24"/>
          <w:szCs w:val="24"/>
          <w:rtl/>
          <w:lang w:bidi="ar-DZ"/>
        </w:rPr>
        <w:t>، المجلة الأكاديمية للبحث القانوني، كلية الحقوق والعلوم السياسية،</w:t>
      </w:r>
      <w:r w:rsidR="00FF76F7" w:rsidRPr="005C2210">
        <w:rPr>
          <w:rFonts w:hint="cs"/>
          <w:sz w:val="24"/>
          <w:szCs w:val="24"/>
          <w:rtl/>
          <w:lang w:bidi="ar-DZ"/>
        </w:rPr>
        <w:t xml:space="preserve"> جامعة عبد الرحمن مير</w:t>
      </w:r>
      <w:r w:rsidRPr="005C2210">
        <w:rPr>
          <w:rFonts w:hint="cs"/>
          <w:sz w:val="24"/>
          <w:szCs w:val="24"/>
          <w:rtl/>
          <w:lang w:bidi="ar-DZ"/>
        </w:rPr>
        <w:t>ة، بجاية، المجلد 16، العدد 01، 2025، ص519.</w:t>
      </w:r>
    </w:p>
  </w:footnote>
  <w:footnote w:id="29">
    <w:p w:rsidR="004F0045" w:rsidRPr="005C2210" w:rsidRDefault="004F0045" w:rsidP="005C2210">
      <w:pPr>
        <w:pStyle w:val="Notedebasdepage"/>
        <w:bidi/>
        <w:jc w:val="lowKashida"/>
        <w:rPr>
          <w:sz w:val="24"/>
          <w:szCs w:val="24"/>
          <w:rtl/>
          <w:lang w:bidi="ar-DZ"/>
        </w:rPr>
      </w:pPr>
      <w:r w:rsidRPr="005C2210">
        <w:rPr>
          <w:rStyle w:val="Appelnotedebasdep"/>
          <w:sz w:val="24"/>
          <w:szCs w:val="24"/>
        </w:rPr>
        <w:footnoteRef/>
      </w:r>
      <w:r w:rsidRPr="005C2210">
        <w:rPr>
          <w:sz w:val="24"/>
          <w:szCs w:val="24"/>
        </w:rPr>
        <w:t xml:space="preserve"> </w:t>
      </w:r>
      <w:r w:rsidRPr="005C2210">
        <w:rPr>
          <w:rFonts w:hint="cs"/>
          <w:sz w:val="24"/>
          <w:szCs w:val="24"/>
          <w:rtl/>
          <w:lang w:bidi="ar-DZ"/>
        </w:rPr>
        <w:t>لخضر بن ساهل وبشير محمد، ا</w:t>
      </w:r>
      <w:r w:rsidRPr="00644D55">
        <w:rPr>
          <w:rFonts w:hint="cs"/>
          <w:b/>
          <w:bCs/>
          <w:sz w:val="24"/>
          <w:szCs w:val="24"/>
          <w:rtl/>
          <w:lang w:bidi="ar-DZ"/>
        </w:rPr>
        <w:t xml:space="preserve">لمسؤولية الاجتماعية في البحث العلمي </w:t>
      </w:r>
      <w:r w:rsidR="00644D55">
        <w:rPr>
          <w:rFonts w:hint="cs"/>
          <w:b/>
          <w:bCs/>
          <w:sz w:val="24"/>
          <w:szCs w:val="24"/>
          <w:rtl/>
          <w:lang w:bidi="ar-DZ"/>
        </w:rPr>
        <w:t>بين المفهوم والمأم</w:t>
      </w:r>
      <w:r w:rsidRPr="00644D55">
        <w:rPr>
          <w:rFonts w:hint="cs"/>
          <w:b/>
          <w:bCs/>
          <w:sz w:val="24"/>
          <w:szCs w:val="24"/>
          <w:rtl/>
          <w:lang w:bidi="ar-DZ"/>
        </w:rPr>
        <w:t>ول (قراءة تحليلية للمبادئ الأساسية لأخلاقيات المهنة والآداب الجامعية)</w:t>
      </w:r>
      <w:r w:rsidRPr="005C2210">
        <w:rPr>
          <w:rFonts w:hint="cs"/>
          <w:sz w:val="24"/>
          <w:szCs w:val="24"/>
          <w:rtl/>
          <w:lang w:bidi="ar-DZ"/>
        </w:rPr>
        <w:t>، مجلة الرسلة للدراسات والبحوث الإنسانية، جامعة العربي التبسي، تبسة، المجلد الثاني، العدد الخامس، 2018، ص ص329-330.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B128D"/>
    <w:multiLevelType w:val="hybridMultilevel"/>
    <w:tmpl w:val="330E0E8C"/>
    <w:lvl w:ilvl="0" w:tplc="13503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30"/>
    <w:rsid w:val="00004D97"/>
    <w:rsid w:val="00033EA8"/>
    <w:rsid w:val="00044259"/>
    <w:rsid w:val="00046087"/>
    <w:rsid w:val="000900A0"/>
    <w:rsid w:val="00094336"/>
    <w:rsid w:val="000E6312"/>
    <w:rsid w:val="001037F3"/>
    <w:rsid w:val="00105F15"/>
    <w:rsid w:val="00130E0A"/>
    <w:rsid w:val="0016617D"/>
    <w:rsid w:val="001A2D97"/>
    <w:rsid w:val="001C506D"/>
    <w:rsid w:val="001E698D"/>
    <w:rsid w:val="002467F4"/>
    <w:rsid w:val="002665A7"/>
    <w:rsid w:val="0026768E"/>
    <w:rsid w:val="00274160"/>
    <w:rsid w:val="003216B1"/>
    <w:rsid w:val="0033051B"/>
    <w:rsid w:val="00337C64"/>
    <w:rsid w:val="0034223B"/>
    <w:rsid w:val="00347D6D"/>
    <w:rsid w:val="00356A65"/>
    <w:rsid w:val="00365ED3"/>
    <w:rsid w:val="003D2934"/>
    <w:rsid w:val="003E5F7C"/>
    <w:rsid w:val="00405663"/>
    <w:rsid w:val="004273EB"/>
    <w:rsid w:val="00431F97"/>
    <w:rsid w:val="00437193"/>
    <w:rsid w:val="00456D52"/>
    <w:rsid w:val="004C7382"/>
    <w:rsid w:val="004D487D"/>
    <w:rsid w:val="004F0045"/>
    <w:rsid w:val="004F1015"/>
    <w:rsid w:val="004F6B35"/>
    <w:rsid w:val="004F7FED"/>
    <w:rsid w:val="00574533"/>
    <w:rsid w:val="00574CD0"/>
    <w:rsid w:val="00574EFA"/>
    <w:rsid w:val="00584118"/>
    <w:rsid w:val="00597925"/>
    <w:rsid w:val="005C00F0"/>
    <w:rsid w:val="005C2210"/>
    <w:rsid w:val="0062411C"/>
    <w:rsid w:val="006327ED"/>
    <w:rsid w:val="00644D55"/>
    <w:rsid w:val="00695864"/>
    <w:rsid w:val="006B52A1"/>
    <w:rsid w:val="006E51CB"/>
    <w:rsid w:val="00704740"/>
    <w:rsid w:val="007232B3"/>
    <w:rsid w:val="007502A5"/>
    <w:rsid w:val="007506BE"/>
    <w:rsid w:val="00750C76"/>
    <w:rsid w:val="007703DC"/>
    <w:rsid w:val="00791230"/>
    <w:rsid w:val="00794AFC"/>
    <w:rsid w:val="007B1826"/>
    <w:rsid w:val="007B5A11"/>
    <w:rsid w:val="007B7275"/>
    <w:rsid w:val="007D0B09"/>
    <w:rsid w:val="007D30EA"/>
    <w:rsid w:val="00806A63"/>
    <w:rsid w:val="0082111F"/>
    <w:rsid w:val="00833982"/>
    <w:rsid w:val="0087503C"/>
    <w:rsid w:val="008821E2"/>
    <w:rsid w:val="008967EC"/>
    <w:rsid w:val="008A2CA3"/>
    <w:rsid w:val="008C0C0D"/>
    <w:rsid w:val="008D7CCF"/>
    <w:rsid w:val="008F370C"/>
    <w:rsid w:val="00903AEB"/>
    <w:rsid w:val="009279F4"/>
    <w:rsid w:val="009414EB"/>
    <w:rsid w:val="00944FC2"/>
    <w:rsid w:val="0095691A"/>
    <w:rsid w:val="00995492"/>
    <w:rsid w:val="009A3D1D"/>
    <w:rsid w:val="009B7987"/>
    <w:rsid w:val="00A063D2"/>
    <w:rsid w:val="00A2248C"/>
    <w:rsid w:val="00A45506"/>
    <w:rsid w:val="00A472D2"/>
    <w:rsid w:val="00A579AF"/>
    <w:rsid w:val="00A6239A"/>
    <w:rsid w:val="00A63E1F"/>
    <w:rsid w:val="00A66817"/>
    <w:rsid w:val="00AB0E84"/>
    <w:rsid w:val="00AD7041"/>
    <w:rsid w:val="00B01F51"/>
    <w:rsid w:val="00B612F7"/>
    <w:rsid w:val="00B969B6"/>
    <w:rsid w:val="00C30F6F"/>
    <w:rsid w:val="00C57DE9"/>
    <w:rsid w:val="00C954FD"/>
    <w:rsid w:val="00CA229A"/>
    <w:rsid w:val="00CA3C43"/>
    <w:rsid w:val="00CA52C9"/>
    <w:rsid w:val="00CA5705"/>
    <w:rsid w:val="00CB398C"/>
    <w:rsid w:val="00CC2ED9"/>
    <w:rsid w:val="00D87B68"/>
    <w:rsid w:val="00DA671D"/>
    <w:rsid w:val="00E40288"/>
    <w:rsid w:val="00E77A9A"/>
    <w:rsid w:val="00EA585C"/>
    <w:rsid w:val="00F07643"/>
    <w:rsid w:val="00F141A8"/>
    <w:rsid w:val="00F6139C"/>
    <w:rsid w:val="00F66344"/>
    <w:rsid w:val="00FA1CB0"/>
    <w:rsid w:val="00FA1E12"/>
    <w:rsid w:val="00FF7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5B6"/>
  <w15:chartTrackingRefBased/>
  <w15:docId w15:val="{66DE4DB4-2835-4E85-B21B-D0D1B0D1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460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6087"/>
    <w:rPr>
      <w:sz w:val="20"/>
      <w:szCs w:val="20"/>
    </w:rPr>
  </w:style>
  <w:style w:type="character" w:styleId="Appelnotedebasdep">
    <w:name w:val="footnote reference"/>
    <w:basedOn w:val="Policepardfaut"/>
    <w:uiPriority w:val="99"/>
    <w:semiHidden/>
    <w:unhideWhenUsed/>
    <w:rsid w:val="00046087"/>
    <w:rPr>
      <w:vertAlign w:val="superscript"/>
    </w:rPr>
  </w:style>
  <w:style w:type="paragraph" w:styleId="Paragraphedeliste">
    <w:name w:val="List Paragraph"/>
    <w:basedOn w:val="Normal"/>
    <w:uiPriority w:val="34"/>
    <w:qFormat/>
    <w:rsid w:val="007D30EA"/>
    <w:pPr>
      <w:ind w:left="720"/>
      <w:contextualSpacing/>
    </w:pPr>
  </w:style>
  <w:style w:type="character" w:styleId="Lienhypertexte">
    <w:name w:val="Hyperlink"/>
    <w:basedOn w:val="Policepardfaut"/>
    <w:uiPriority w:val="99"/>
    <w:unhideWhenUsed/>
    <w:rsid w:val="00C30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esrs.dz/" TargetMode="External"/><Relationship Id="rId1" Type="http://schemas.openxmlformats.org/officeDocument/2006/relationships/hyperlink" Target="https://jilaw.journals.ekb.e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5446-1BFF-4106-ADE8-2A6396BA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16564</TotalTime>
  <Pages>1</Pages>
  <Words>2538</Words>
  <Characters>14467</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medboulabeiz@gmail.com</dc:creator>
  <cp:keywords/>
  <dc:description/>
  <cp:lastModifiedBy>medboulabeiz@gmail.com</cp:lastModifiedBy>
  <cp:revision>68</cp:revision>
  <dcterms:created xsi:type="dcterms:W3CDTF">2025-09-05T09:48:00Z</dcterms:created>
  <dcterms:modified xsi:type="dcterms:W3CDTF">2025-09-22T15:28:00Z</dcterms:modified>
</cp:coreProperties>
</file>